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8E7" w:rsidRPr="00F85B85" w:rsidRDefault="00E018E7" w:rsidP="00634623"/>
    <w:p w:rsidR="00E018E7" w:rsidRPr="00F85B85" w:rsidRDefault="00E018E7" w:rsidP="00F85B85">
      <w:pPr>
        <w:spacing w:after="0" w:line="480" w:lineRule="auto"/>
        <w:ind w:firstLine="720"/>
        <w:jc w:val="center"/>
        <w:rPr>
          <w:rFonts w:ascii="Times New Roman" w:hAnsi="Times New Roman" w:cs="Times New Roman"/>
          <w:sz w:val="24"/>
          <w:szCs w:val="24"/>
        </w:rPr>
      </w:pPr>
    </w:p>
    <w:p w:rsidR="00E018E7" w:rsidRPr="00F85B85" w:rsidRDefault="00E018E7" w:rsidP="00F85B85">
      <w:pPr>
        <w:spacing w:after="0" w:line="480" w:lineRule="auto"/>
        <w:ind w:firstLine="720"/>
        <w:jc w:val="center"/>
        <w:rPr>
          <w:rFonts w:ascii="Times New Roman" w:hAnsi="Times New Roman" w:cs="Times New Roman"/>
          <w:sz w:val="24"/>
          <w:szCs w:val="24"/>
        </w:rPr>
      </w:pPr>
    </w:p>
    <w:p w:rsidR="00E018E7" w:rsidRPr="00F85B85" w:rsidRDefault="00E018E7" w:rsidP="00F85B85">
      <w:pPr>
        <w:spacing w:after="0" w:line="480" w:lineRule="auto"/>
        <w:ind w:firstLine="720"/>
        <w:jc w:val="center"/>
        <w:rPr>
          <w:rFonts w:ascii="Times New Roman" w:hAnsi="Times New Roman" w:cs="Times New Roman"/>
          <w:sz w:val="24"/>
          <w:szCs w:val="24"/>
        </w:rPr>
      </w:pPr>
    </w:p>
    <w:p w:rsidR="00E018E7" w:rsidRPr="00F85B85" w:rsidRDefault="00E018E7" w:rsidP="00F85B85">
      <w:pPr>
        <w:spacing w:after="0" w:line="480" w:lineRule="auto"/>
        <w:ind w:firstLine="720"/>
        <w:jc w:val="center"/>
        <w:rPr>
          <w:rFonts w:ascii="Times New Roman" w:hAnsi="Times New Roman" w:cs="Times New Roman"/>
          <w:sz w:val="24"/>
          <w:szCs w:val="24"/>
        </w:rPr>
      </w:pPr>
    </w:p>
    <w:p w:rsidR="00E018E7" w:rsidRPr="00F85B85" w:rsidRDefault="00E018E7" w:rsidP="00F85B85">
      <w:pPr>
        <w:spacing w:after="0" w:line="480" w:lineRule="auto"/>
        <w:ind w:firstLine="720"/>
        <w:jc w:val="center"/>
        <w:rPr>
          <w:rFonts w:ascii="Times New Roman" w:hAnsi="Times New Roman" w:cs="Times New Roman"/>
          <w:sz w:val="24"/>
          <w:szCs w:val="24"/>
        </w:rPr>
      </w:pPr>
    </w:p>
    <w:p w:rsidR="00E018E7" w:rsidRPr="00F85B85" w:rsidRDefault="00E018E7" w:rsidP="00F85B85">
      <w:pPr>
        <w:spacing w:after="0" w:line="480" w:lineRule="auto"/>
        <w:ind w:firstLine="720"/>
        <w:jc w:val="center"/>
        <w:rPr>
          <w:rFonts w:ascii="Times New Roman" w:hAnsi="Times New Roman" w:cs="Times New Roman"/>
          <w:sz w:val="24"/>
          <w:szCs w:val="24"/>
        </w:rPr>
      </w:pPr>
    </w:p>
    <w:p w:rsidR="00E018E7" w:rsidRPr="00F85B85" w:rsidRDefault="00E018E7" w:rsidP="00F85B85">
      <w:pPr>
        <w:spacing w:after="0" w:line="480" w:lineRule="auto"/>
        <w:ind w:firstLine="720"/>
        <w:jc w:val="center"/>
        <w:rPr>
          <w:rFonts w:ascii="Times New Roman" w:hAnsi="Times New Roman" w:cs="Times New Roman"/>
          <w:sz w:val="24"/>
          <w:szCs w:val="24"/>
        </w:rPr>
      </w:pPr>
    </w:p>
    <w:p w:rsidR="00E018E7" w:rsidRPr="00F85B85" w:rsidRDefault="00634623" w:rsidP="00F85B85">
      <w:pPr>
        <w:spacing w:after="0" w:line="480" w:lineRule="auto"/>
        <w:ind w:firstLine="720"/>
        <w:jc w:val="center"/>
        <w:rPr>
          <w:rFonts w:ascii="Times New Roman" w:hAnsi="Times New Roman" w:cs="Times New Roman"/>
          <w:sz w:val="24"/>
          <w:szCs w:val="24"/>
        </w:rPr>
      </w:pPr>
      <w:r w:rsidRPr="00F85B85">
        <w:rPr>
          <w:rFonts w:ascii="Times New Roman" w:hAnsi="Times New Roman" w:cs="Times New Roman"/>
          <w:sz w:val="24"/>
          <w:szCs w:val="24"/>
        </w:rPr>
        <w:t>Law, Status Wealth And Power</w:t>
      </w:r>
    </w:p>
    <w:p w:rsidR="00E018E7" w:rsidRPr="00F85B85" w:rsidRDefault="00634623" w:rsidP="00F85B85">
      <w:pPr>
        <w:spacing w:after="0" w:line="480" w:lineRule="auto"/>
        <w:ind w:firstLine="720"/>
        <w:jc w:val="center"/>
        <w:rPr>
          <w:rFonts w:ascii="Times New Roman" w:hAnsi="Times New Roman" w:cs="Times New Roman"/>
          <w:sz w:val="24"/>
          <w:szCs w:val="24"/>
        </w:rPr>
      </w:pPr>
      <w:r w:rsidRPr="00F85B85">
        <w:rPr>
          <w:rFonts w:ascii="Times New Roman" w:hAnsi="Times New Roman" w:cs="Times New Roman"/>
          <w:sz w:val="24"/>
          <w:szCs w:val="24"/>
        </w:rPr>
        <w:t>Name</w:t>
      </w:r>
    </w:p>
    <w:p w:rsidR="00E018E7" w:rsidRPr="00F85B85" w:rsidRDefault="00634623" w:rsidP="00F85B85">
      <w:pPr>
        <w:spacing w:after="0" w:line="480" w:lineRule="auto"/>
        <w:ind w:firstLine="720"/>
        <w:jc w:val="center"/>
        <w:rPr>
          <w:rFonts w:ascii="Times New Roman" w:hAnsi="Times New Roman" w:cs="Times New Roman"/>
          <w:sz w:val="24"/>
          <w:szCs w:val="24"/>
        </w:rPr>
      </w:pPr>
      <w:r w:rsidRPr="00F85B85">
        <w:rPr>
          <w:rFonts w:ascii="Times New Roman" w:hAnsi="Times New Roman" w:cs="Times New Roman"/>
          <w:sz w:val="24"/>
          <w:szCs w:val="24"/>
        </w:rPr>
        <w:t>University</w:t>
      </w:r>
    </w:p>
    <w:p w:rsidR="00E018E7" w:rsidRPr="00F85B85" w:rsidRDefault="00634623" w:rsidP="00F85B85">
      <w:pPr>
        <w:spacing w:after="0" w:line="480" w:lineRule="auto"/>
        <w:ind w:firstLine="720"/>
        <w:jc w:val="center"/>
        <w:rPr>
          <w:rFonts w:ascii="Times New Roman" w:hAnsi="Times New Roman" w:cs="Times New Roman"/>
          <w:sz w:val="24"/>
          <w:szCs w:val="24"/>
        </w:rPr>
      </w:pPr>
      <w:r w:rsidRPr="00F85B85">
        <w:rPr>
          <w:rFonts w:ascii="Times New Roman" w:hAnsi="Times New Roman" w:cs="Times New Roman"/>
          <w:sz w:val="24"/>
          <w:szCs w:val="24"/>
        </w:rPr>
        <w:t>Date</w:t>
      </w:r>
    </w:p>
    <w:p w:rsidR="00E018E7" w:rsidRPr="00F85B85" w:rsidRDefault="00E018E7" w:rsidP="00F85B85">
      <w:pPr>
        <w:spacing w:after="0" w:line="480" w:lineRule="auto"/>
        <w:rPr>
          <w:rFonts w:ascii="Times New Roman" w:hAnsi="Times New Roman" w:cs="Times New Roman"/>
          <w:sz w:val="24"/>
          <w:szCs w:val="24"/>
        </w:rPr>
      </w:pPr>
      <w:r w:rsidRPr="00F85B85">
        <w:rPr>
          <w:rFonts w:ascii="Times New Roman" w:hAnsi="Times New Roman" w:cs="Times New Roman"/>
          <w:sz w:val="24"/>
          <w:szCs w:val="24"/>
        </w:rPr>
        <w:br w:type="page"/>
      </w:r>
    </w:p>
    <w:p w:rsidR="00FA4C3C" w:rsidRDefault="00E018E7" w:rsidP="00F85B85">
      <w:pPr>
        <w:spacing w:after="0" w:line="480" w:lineRule="auto"/>
        <w:ind w:firstLine="720"/>
        <w:contextualSpacing/>
        <w:jc w:val="center"/>
        <w:rPr>
          <w:rFonts w:ascii="Times New Roman" w:hAnsi="Times New Roman" w:cs="Times New Roman"/>
          <w:sz w:val="24"/>
          <w:szCs w:val="24"/>
        </w:rPr>
      </w:pPr>
      <w:r w:rsidRPr="00F85B85">
        <w:rPr>
          <w:rFonts w:ascii="Times New Roman" w:hAnsi="Times New Roman" w:cs="Times New Roman"/>
          <w:sz w:val="24"/>
          <w:szCs w:val="24"/>
        </w:rPr>
        <w:lastRenderedPageBreak/>
        <w:t xml:space="preserve">Chapter 5: </w:t>
      </w:r>
      <w:r w:rsidR="00D7379A" w:rsidRPr="00F85B85">
        <w:rPr>
          <w:rFonts w:ascii="Times New Roman" w:hAnsi="Times New Roman" w:cs="Times New Roman"/>
          <w:sz w:val="24"/>
          <w:szCs w:val="24"/>
        </w:rPr>
        <w:t>Law, status wealth and power</w:t>
      </w:r>
    </w:p>
    <w:p w:rsidR="00F85B85" w:rsidRPr="00F85B85" w:rsidRDefault="00F85B85" w:rsidP="00F85B8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Introduction</w:t>
      </w:r>
    </w:p>
    <w:p w:rsidR="00D7379A" w:rsidRPr="00F85B85" w:rsidRDefault="00D7379A" w:rsidP="00F85B85">
      <w:pPr>
        <w:spacing w:after="0" w:line="480" w:lineRule="auto"/>
        <w:ind w:firstLine="720"/>
        <w:contextualSpacing/>
        <w:rPr>
          <w:rFonts w:ascii="Times New Roman" w:hAnsi="Times New Roman" w:cs="Times New Roman"/>
          <w:sz w:val="24"/>
          <w:szCs w:val="24"/>
        </w:rPr>
      </w:pPr>
      <w:r w:rsidRPr="00F85B85">
        <w:rPr>
          <w:rFonts w:ascii="Times New Roman" w:hAnsi="Times New Roman" w:cs="Times New Roman"/>
          <w:sz w:val="24"/>
          <w:szCs w:val="24"/>
        </w:rPr>
        <w:t>In the United States</w:t>
      </w:r>
      <w:r w:rsidR="00E018E7" w:rsidRPr="00F85B85">
        <w:rPr>
          <w:rFonts w:ascii="Times New Roman" w:hAnsi="Times New Roman" w:cs="Times New Roman"/>
          <w:sz w:val="24"/>
          <w:szCs w:val="24"/>
        </w:rPr>
        <w:t>,</w:t>
      </w:r>
      <w:r w:rsidRPr="00F85B85">
        <w:rPr>
          <w:rFonts w:ascii="Times New Roman" w:hAnsi="Times New Roman" w:cs="Times New Roman"/>
          <w:sz w:val="24"/>
          <w:szCs w:val="24"/>
        </w:rPr>
        <w:t xml:space="preserve"> </w:t>
      </w:r>
      <w:r w:rsidR="00E018E7" w:rsidRPr="00F85B85">
        <w:rPr>
          <w:rFonts w:ascii="Times New Roman" w:hAnsi="Times New Roman" w:cs="Times New Roman"/>
          <w:sz w:val="24"/>
          <w:szCs w:val="24"/>
        </w:rPr>
        <w:t xml:space="preserve">one-third </w:t>
      </w:r>
      <w:r w:rsidRPr="00F85B85">
        <w:rPr>
          <w:rFonts w:ascii="Times New Roman" w:hAnsi="Times New Roman" w:cs="Times New Roman"/>
          <w:sz w:val="24"/>
          <w:szCs w:val="24"/>
        </w:rPr>
        <w:t xml:space="preserve">of the population </w:t>
      </w:r>
      <w:r w:rsidR="00E018E7" w:rsidRPr="00F85B85">
        <w:rPr>
          <w:rFonts w:ascii="Times New Roman" w:hAnsi="Times New Roman" w:cs="Times New Roman"/>
          <w:sz w:val="24"/>
          <w:szCs w:val="24"/>
        </w:rPr>
        <w:t>is</w:t>
      </w:r>
      <w:r w:rsidRPr="00F85B85">
        <w:rPr>
          <w:rFonts w:ascii="Times New Roman" w:hAnsi="Times New Roman" w:cs="Times New Roman"/>
          <w:sz w:val="24"/>
          <w:szCs w:val="24"/>
        </w:rPr>
        <w:t xml:space="preserve"> classified as wealthy</w:t>
      </w:r>
      <w:r w:rsidR="00E018E7" w:rsidRPr="00F85B85">
        <w:rPr>
          <w:rFonts w:ascii="Times New Roman" w:hAnsi="Times New Roman" w:cs="Times New Roman"/>
          <w:sz w:val="24"/>
          <w:szCs w:val="24"/>
        </w:rPr>
        <w:t xml:space="preserve"> (Cowen, 2011)</w:t>
      </w:r>
      <w:r w:rsidRPr="00F85B85">
        <w:rPr>
          <w:rFonts w:ascii="Times New Roman" w:hAnsi="Times New Roman" w:cs="Times New Roman"/>
          <w:sz w:val="24"/>
          <w:szCs w:val="24"/>
        </w:rPr>
        <w:t>. Wealth is defined based on the proportion of properties tha</w:t>
      </w:r>
      <w:r w:rsidR="00E018E7" w:rsidRPr="00F85B85">
        <w:rPr>
          <w:rFonts w:ascii="Times New Roman" w:hAnsi="Times New Roman" w:cs="Times New Roman"/>
          <w:sz w:val="24"/>
          <w:szCs w:val="24"/>
        </w:rPr>
        <w:t>t</w:t>
      </w:r>
      <w:r w:rsidRPr="00F85B85">
        <w:rPr>
          <w:rFonts w:ascii="Times New Roman" w:hAnsi="Times New Roman" w:cs="Times New Roman"/>
          <w:sz w:val="24"/>
          <w:szCs w:val="24"/>
        </w:rPr>
        <w:t xml:space="preserve"> an individual possesses. Wealth has been in existence for centuries and forms the basis upon which the society is stratified into classes</w:t>
      </w:r>
      <w:r w:rsidR="00E018E7" w:rsidRPr="00F85B85">
        <w:rPr>
          <w:rFonts w:ascii="Times New Roman" w:hAnsi="Times New Roman" w:cs="Times New Roman"/>
          <w:sz w:val="24"/>
          <w:szCs w:val="24"/>
        </w:rPr>
        <w:t xml:space="preserve"> (Cowen, 2011)</w:t>
      </w:r>
      <w:r w:rsidRPr="00F85B85">
        <w:rPr>
          <w:rFonts w:ascii="Times New Roman" w:hAnsi="Times New Roman" w:cs="Times New Roman"/>
          <w:sz w:val="24"/>
          <w:szCs w:val="24"/>
        </w:rPr>
        <w:t xml:space="preserve">. The stratification of the society falls into major categories of the upper and lower class which is most evident in </w:t>
      </w:r>
      <w:r w:rsidR="00E018E7" w:rsidRPr="00F85B85">
        <w:rPr>
          <w:rFonts w:ascii="Times New Roman" w:hAnsi="Times New Roman" w:cs="Times New Roman"/>
          <w:sz w:val="24"/>
          <w:szCs w:val="24"/>
        </w:rPr>
        <w:t xml:space="preserve">the </w:t>
      </w:r>
      <w:r w:rsidRPr="00F85B85">
        <w:rPr>
          <w:rFonts w:ascii="Times New Roman" w:hAnsi="Times New Roman" w:cs="Times New Roman"/>
          <w:sz w:val="24"/>
          <w:szCs w:val="24"/>
        </w:rPr>
        <w:t>United States</w:t>
      </w:r>
      <w:r w:rsidR="00E018E7" w:rsidRPr="00F85B85">
        <w:rPr>
          <w:rFonts w:ascii="Times New Roman" w:hAnsi="Times New Roman" w:cs="Times New Roman"/>
          <w:sz w:val="24"/>
          <w:szCs w:val="24"/>
        </w:rPr>
        <w:t xml:space="preserve"> (Cowen, 2011)</w:t>
      </w:r>
      <w:r w:rsidRPr="00F85B85">
        <w:rPr>
          <w:rFonts w:ascii="Times New Roman" w:hAnsi="Times New Roman" w:cs="Times New Roman"/>
          <w:sz w:val="24"/>
          <w:szCs w:val="24"/>
        </w:rPr>
        <w:t>. It is argued that that wealth is related to power in that people who control the flow of resources in the society come from upper</w:t>
      </w:r>
      <w:r w:rsidR="00E018E7" w:rsidRPr="00F85B85">
        <w:rPr>
          <w:rFonts w:ascii="Times New Roman" w:hAnsi="Times New Roman" w:cs="Times New Roman"/>
          <w:sz w:val="24"/>
          <w:szCs w:val="24"/>
        </w:rPr>
        <w:t>-</w:t>
      </w:r>
      <w:r w:rsidRPr="00F85B85">
        <w:rPr>
          <w:rFonts w:ascii="Times New Roman" w:hAnsi="Times New Roman" w:cs="Times New Roman"/>
          <w:sz w:val="24"/>
          <w:szCs w:val="24"/>
        </w:rPr>
        <w:t xml:space="preserve">class stratification of the society. People from the lower class of the </w:t>
      </w:r>
      <w:r w:rsidR="00E018E7" w:rsidRPr="00F85B85">
        <w:rPr>
          <w:rFonts w:ascii="Times New Roman" w:hAnsi="Times New Roman" w:cs="Times New Roman"/>
          <w:sz w:val="24"/>
          <w:szCs w:val="24"/>
        </w:rPr>
        <w:t>communi</w:t>
      </w:r>
      <w:r w:rsidRPr="00F85B85">
        <w:rPr>
          <w:rFonts w:ascii="Times New Roman" w:hAnsi="Times New Roman" w:cs="Times New Roman"/>
          <w:sz w:val="24"/>
          <w:szCs w:val="24"/>
        </w:rPr>
        <w:t>ty hardly have the power to distribute res</w:t>
      </w:r>
      <w:r w:rsidR="00E018E7" w:rsidRPr="00F85B85">
        <w:rPr>
          <w:rFonts w:ascii="Times New Roman" w:hAnsi="Times New Roman" w:cs="Times New Roman"/>
          <w:sz w:val="24"/>
          <w:szCs w:val="24"/>
        </w:rPr>
        <w:t>ource,</w:t>
      </w:r>
      <w:r w:rsidRPr="00F85B85">
        <w:rPr>
          <w:rFonts w:ascii="Times New Roman" w:hAnsi="Times New Roman" w:cs="Times New Roman"/>
          <w:sz w:val="24"/>
          <w:szCs w:val="24"/>
        </w:rPr>
        <w:t xml:space="preserve"> and therefore their status places them at a disadvantaged edge</w:t>
      </w:r>
      <w:r w:rsidR="00615588" w:rsidRPr="00F85B85">
        <w:rPr>
          <w:rFonts w:ascii="Times New Roman" w:hAnsi="Times New Roman" w:cs="Times New Roman"/>
          <w:sz w:val="24"/>
          <w:szCs w:val="24"/>
        </w:rPr>
        <w:t xml:space="preserve"> in which they are termed as </w:t>
      </w:r>
      <w:r w:rsidR="00E018E7" w:rsidRPr="00F85B85">
        <w:rPr>
          <w:rFonts w:ascii="Times New Roman" w:hAnsi="Times New Roman" w:cs="Times New Roman"/>
          <w:sz w:val="24"/>
          <w:szCs w:val="24"/>
        </w:rPr>
        <w:t>inferi</w:t>
      </w:r>
      <w:r w:rsidR="00615588" w:rsidRPr="00F85B85">
        <w:rPr>
          <w:rFonts w:ascii="Times New Roman" w:hAnsi="Times New Roman" w:cs="Times New Roman"/>
          <w:sz w:val="24"/>
          <w:szCs w:val="24"/>
        </w:rPr>
        <w:t>or due to fewer resource property</w:t>
      </w:r>
      <w:r w:rsidRPr="00F85B85">
        <w:rPr>
          <w:rFonts w:ascii="Times New Roman" w:hAnsi="Times New Roman" w:cs="Times New Roman"/>
          <w:sz w:val="24"/>
          <w:szCs w:val="24"/>
        </w:rPr>
        <w:t xml:space="preserve">. </w:t>
      </w:r>
    </w:p>
    <w:p w:rsidR="00D963F8" w:rsidRPr="00F85B85" w:rsidRDefault="00D963F8" w:rsidP="00F85B85">
      <w:pPr>
        <w:spacing w:after="0" w:line="480" w:lineRule="auto"/>
        <w:ind w:firstLine="720"/>
        <w:contextualSpacing/>
        <w:rPr>
          <w:rFonts w:ascii="Times New Roman" w:hAnsi="Times New Roman" w:cs="Times New Roman"/>
          <w:sz w:val="24"/>
          <w:szCs w:val="24"/>
        </w:rPr>
      </w:pPr>
      <w:r w:rsidRPr="00F85B85">
        <w:rPr>
          <w:rFonts w:ascii="Times New Roman" w:hAnsi="Times New Roman" w:cs="Times New Roman"/>
          <w:sz w:val="24"/>
          <w:szCs w:val="24"/>
        </w:rPr>
        <w:t>Wealth which places people into socioeconomic classes causes inequalities in society</w:t>
      </w:r>
      <w:r w:rsidR="00E018E7" w:rsidRPr="00F85B85">
        <w:rPr>
          <w:rFonts w:ascii="Times New Roman" w:hAnsi="Times New Roman" w:cs="Times New Roman"/>
          <w:sz w:val="24"/>
          <w:szCs w:val="24"/>
        </w:rPr>
        <w:t xml:space="preserve"> (Pazzanese, 2016)</w:t>
      </w:r>
      <w:r w:rsidRPr="00F85B85">
        <w:rPr>
          <w:rFonts w:ascii="Times New Roman" w:hAnsi="Times New Roman" w:cs="Times New Roman"/>
          <w:sz w:val="24"/>
          <w:szCs w:val="24"/>
        </w:rPr>
        <w:t>. The recent economic recession in the United States impacted the less wealthy in society more than the upper class of society. This was caused by the lack of employment which i</w:t>
      </w:r>
      <w:r w:rsidR="00E018E7" w:rsidRPr="00F85B85">
        <w:rPr>
          <w:rFonts w:ascii="Times New Roman" w:hAnsi="Times New Roman" w:cs="Times New Roman"/>
          <w:sz w:val="24"/>
          <w:szCs w:val="24"/>
        </w:rPr>
        <w:t>nfluenc</w:t>
      </w:r>
      <w:r w:rsidRPr="00F85B85">
        <w:rPr>
          <w:rFonts w:ascii="Times New Roman" w:hAnsi="Times New Roman" w:cs="Times New Roman"/>
          <w:sz w:val="24"/>
          <w:szCs w:val="24"/>
        </w:rPr>
        <w:t xml:space="preserve">ed the lower </w:t>
      </w:r>
      <w:r w:rsidR="00E018E7" w:rsidRPr="00F85B85">
        <w:rPr>
          <w:rFonts w:ascii="Times New Roman" w:hAnsi="Times New Roman" w:cs="Times New Roman"/>
          <w:sz w:val="24"/>
          <w:szCs w:val="24"/>
        </w:rPr>
        <w:t>level</w:t>
      </w:r>
      <w:r w:rsidRPr="00F85B85">
        <w:rPr>
          <w:rFonts w:ascii="Times New Roman" w:hAnsi="Times New Roman" w:cs="Times New Roman"/>
          <w:sz w:val="24"/>
          <w:szCs w:val="24"/>
        </w:rPr>
        <w:t xml:space="preserve"> since they depend on daily jobs for existence. The lower class of the society do not have </w:t>
      </w:r>
      <w:r w:rsidR="00E018E7" w:rsidRPr="00F85B85">
        <w:rPr>
          <w:rFonts w:ascii="Times New Roman" w:hAnsi="Times New Roman" w:cs="Times New Roman"/>
          <w:sz w:val="24"/>
          <w:szCs w:val="24"/>
        </w:rPr>
        <w:t xml:space="preserve">a </w:t>
      </w:r>
      <w:r w:rsidRPr="00F85B85">
        <w:rPr>
          <w:rFonts w:ascii="Times New Roman" w:hAnsi="Times New Roman" w:cs="Times New Roman"/>
          <w:sz w:val="24"/>
          <w:szCs w:val="24"/>
        </w:rPr>
        <w:t xml:space="preserve">reserve of wealth that can sustain them during </w:t>
      </w:r>
      <w:r w:rsidR="00E018E7" w:rsidRPr="00F85B85">
        <w:rPr>
          <w:rFonts w:ascii="Times New Roman" w:hAnsi="Times New Roman" w:cs="Times New Roman"/>
          <w:sz w:val="24"/>
          <w:szCs w:val="24"/>
        </w:rPr>
        <w:t xml:space="preserve">an </w:t>
      </w:r>
      <w:r w:rsidRPr="00F85B85">
        <w:rPr>
          <w:rFonts w:ascii="Times New Roman" w:hAnsi="Times New Roman" w:cs="Times New Roman"/>
          <w:sz w:val="24"/>
          <w:szCs w:val="24"/>
        </w:rPr>
        <w:t xml:space="preserve">economic crisis which explains how wealth status impacts negatively on the </w:t>
      </w:r>
      <w:r w:rsidR="00E018E7" w:rsidRPr="00F85B85">
        <w:rPr>
          <w:rFonts w:ascii="Times New Roman" w:hAnsi="Times New Roman" w:cs="Times New Roman"/>
          <w:sz w:val="24"/>
          <w:szCs w:val="24"/>
        </w:rPr>
        <w:t>communi</w:t>
      </w:r>
      <w:r w:rsidRPr="00F85B85">
        <w:rPr>
          <w:rFonts w:ascii="Times New Roman" w:hAnsi="Times New Roman" w:cs="Times New Roman"/>
          <w:sz w:val="24"/>
          <w:szCs w:val="24"/>
        </w:rPr>
        <w:t xml:space="preserve">ty. </w:t>
      </w:r>
      <w:r w:rsidR="00FC54D9" w:rsidRPr="00F85B85">
        <w:rPr>
          <w:rFonts w:ascii="Times New Roman" w:hAnsi="Times New Roman" w:cs="Times New Roman"/>
          <w:sz w:val="24"/>
          <w:szCs w:val="24"/>
        </w:rPr>
        <w:t xml:space="preserve"> The wealth gap is </w:t>
      </w:r>
      <w:r w:rsidR="00E018E7" w:rsidRPr="00F85B85">
        <w:rPr>
          <w:rFonts w:ascii="Times New Roman" w:hAnsi="Times New Roman" w:cs="Times New Roman"/>
          <w:sz w:val="24"/>
          <w:szCs w:val="24"/>
        </w:rPr>
        <w:t>extensiv</w:t>
      </w:r>
      <w:r w:rsidR="00FC54D9" w:rsidRPr="00F85B85">
        <w:rPr>
          <w:rFonts w:ascii="Times New Roman" w:hAnsi="Times New Roman" w:cs="Times New Roman"/>
          <w:sz w:val="24"/>
          <w:szCs w:val="24"/>
        </w:rPr>
        <w:t xml:space="preserve">e and is responsible for the inequalities in the </w:t>
      </w:r>
      <w:r w:rsidR="00E018E7" w:rsidRPr="00F85B85">
        <w:rPr>
          <w:rFonts w:ascii="Times New Roman" w:hAnsi="Times New Roman" w:cs="Times New Roman"/>
          <w:sz w:val="24"/>
          <w:szCs w:val="24"/>
        </w:rPr>
        <w:t>socie</w:t>
      </w:r>
      <w:r w:rsidR="00FC54D9" w:rsidRPr="00F85B85">
        <w:rPr>
          <w:rFonts w:ascii="Times New Roman" w:hAnsi="Times New Roman" w:cs="Times New Roman"/>
          <w:sz w:val="24"/>
          <w:szCs w:val="24"/>
        </w:rPr>
        <w:t xml:space="preserve">ty for example in a study conducted in New York city the economic gap between the whites and the blacks depicted that for every $ 100 owned by a white family, blacks </w:t>
      </w:r>
      <w:r w:rsidR="00E018E7" w:rsidRPr="00F85B85">
        <w:rPr>
          <w:rFonts w:ascii="Times New Roman" w:hAnsi="Times New Roman" w:cs="Times New Roman"/>
          <w:sz w:val="24"/>
          <w:szCs w:val="24"/>
        </w:rPr>
        <w:t>hel</w:t>
      </w:r>
      <w:r w:rsidR="00FC54D9" w:rsidRPr="00F85B85">
        <w:rPr>
          <w:rFonts w:ascii="Times New Roman" w:hAnsi="Times New Roman" w:cs="Times New Roman"/>
          <w:sz w:val="24"/>
          <w:szCs w:val="24"/>
        </w:rPr>
        <w:t xml:space="preserve">d $ 5 which explains the economic disparities between </w:t>
      </w:r>
      <w:r w:rsidR="00E018E7" w:rsidRPr="00F85B85">
        <w:rPr>
          <w:rFonts w:ascii="Times New Roman" w:hAnsi="Times New Roman" w:cs="Times New Roman"/>
          <w:sz w:val="24"/>
          <w:szCs w:val="24"/>
        </w:rPr>
        <w:t xml:space="preserve">the </w:t>
      </w:r>
      <w:r w:rsidR="00FC54D9" w:rsidRPr="00F85B85">
        <w:rPr>
          <w:rFonts w:ascii="Times New Roman" w:hAnsi="Times New Roman" w:cs="Times New Roman"/>
          <w:sz w:val="24"/>
          <w:szCs w:val="24"/>
        </w:rPr>
        <w:t>rich and the poor</w:t>
      </w:r>
      <w:r w:rsidR="00E018E7" w:rsidRPr="00F85B85">
        <w:rPr>
          <w:rFonts w:ascii="Times New Roman" w:hAnsi="Times New Roman" w:cs="Times New Roman"/>
          <w:sz w:val="24"/>
          <w:szCs w:val="24"/>
        </w:rPr>
        <w:t xml:space="preserve"> (Pazzanese, 2016).</w:t>
      </w:r>
    </w:p>
    <w:p w:rsidR="00D7379A" w:rsidRPr="00F85B85" w:rsidRDefault="00D7379A" w:rsidP="00F85B85">
      <w:pPr>
        <w:spacing w:after="0" w:line="480" w:lineRule="auto"/>
        <w:ind w:firstLine="720"/>
        <w:contextualSpacing/>
        <w:rPr>
          <w:rFonts w:ascii="Times New Roman" w:hAnsi="Times New Roman" w:cs="Times New Roman"/>
          <w:sz w:val="24"/>
          <w:szCs w:val="24"/>
        </w:rPr>
      </w:pPr>
      <w:r w:rsidRPr="00F85B85">
        <w:rPr>
          <w:rFonts w:ascii="Times New Roman" w:hAnsi="Times New Roman" w:cs="Times New Roman"/>
          <w:sz w:val="24"/>
          <w:szCs w:val="24"/>
        </w:rPr>
        <w:t xml:space="preserve">Wealth is a concept that is related to </w:t>
      </w:r>
      <w:r w:rsidR="00E018E7" w:rsidRPr="00F85B85">
        <w:rPr>
          <w:rFonts w:ascii="Times New Roman" w:hAnsi="Times New Roman" w:cs="Times New Roman"/>
          <w:sz w:val="24"/>
          <w:szCs w:val="24"/>
        </w:rPr>
        <w:t xml:space="preserve">the </w:t>
      </w:r>
      <w:r w:rsidRPr="00F85B85">
        <w:rPr>
          <w:rFonts w:ascii="Times New Roman" w:hAnsi="Times New Roman" w:cs="Times New Roman"/>
          <w:sz w:val="24"/>
          <w:szCs w:val="24"/>
        </w:rPr>
        <w:t>generational success of a given group of people in society</w:t>
      </w:r>
      <w:r w:rsidR="00E018E7" w:rsidRPr="00F85B85">
        <w:rPr>
          <w:rFonts w:ascii="Times New Roman" w:hAnsi="Times New Roman" w:cs="Times New Roman"/>
          <w:sz w:val="24"/>
          <w:szCs w:val="24"/>
        </w:rPr>
        <w:t xml:space="preserve"> (Pazzanese, 2016)</w:t>
      </w:r>
      <w:r w:rsidRPr="00F85B85">
        <w:rPr>
          <w:rFonts w:ascii="Times New Roman" w:hAnsi="Times New Roman" w:cs="Times New Roman"/>
          <w:sz w:val="24"/>
          <w:szCs w:val="24"/>
        </w:rPr>
        <w:t xml:space="preserve">. For instance, families that were in power during the ancient times that formed the royal families had a large proportion of wealth that still runs through the generations to the present generations as witnessed in the </w:t>
      </w:r>
      <w:r w:rsidR="00E018E7" w:rsidRPr="00F85B85">
        <w:rPr>
          <w:rFonts w:ascii="Times New Roman" w:hAnsi="Times New Roman" w:cs="Times New Roman"/>
          <w:sz w:val="24"/>
          <w:szCs w:val="24"/>
        </w:rPr>
        <w:t>wealthi</w:t>
      </w:r>
      <w:r w:rsidRPr="00F85B85">
        <w:rPr>
          <w:rFonts w:ascii="Times New Roman" w:hAnsi="Times New Roman" w:cs="Times New Roman"/>
          <w:sz w:val="24"/>
          <w:szCs w:val="24"/>
        </w:rPr>
        <w:t>es</w:t>
      </w:r>
      <w:r w:rsidR="00E018E7" w:rsidRPr="00F85B85">
        <w:rPr>
          <w:rFonts w:ascii="Times New Roman" w:hAnsi="Times New Roman" w:cs="Times New Roman"/>
          <w:sz w:val="24"/>
          <w:szCs w:val="24"/>
        </w:rPr>
        <w:t>t</w:t>
      </w:r>
      <w:r w:rsidRPr="00F85B85">
        <w:rPr>
          <w:rFonts w:ascii="Times New Roman" w:hAnsi="Times New Roman" w:cs="Times New Roman"/>
          <w:sz w:val="24"/>
          <w:szCs w:val="24"/>
        </w:rPr>
        <w:t xml:space="preserve"> families in the United States. Wealth has a direct relation with power in that people in authority have the freedom to allocate more resources to themselves</w:t>
      </w:r>
      <w:r w:rsidR="00E018E7" w:rsidRPr="00F85B85">
        <w:rPr>
          <w:rFonts w:ascii="Times New Roman" w:hAnsi="Times New Roman" w:cs="Times New Roman"/>
          <w:sz w:val="24"/>
          <w:szCs w:val="24"/>
        </w:rPr>
        <w:t xml:space="preserve"> (Cowen, 2011)</w:t>
      </w:r>
      <w:r w:rsidRPr="00F85B85">
        <w:rPr>
          <w:rFonts w:ascii="Times New Roman" w:hAnsi="Times New Roman" w:cs="Times New Roman"/>
          <w:sz w:val="24"/>
          <w:szCs w:val="24"/>
        </w:rPr>
        <w:t xml:space="preserve">. </w:t>
      </w:r>
      <w:r w:rsidR="00615588" w:rsidRPr="00F85B85">
        <w:rPr>
          <w:rFonts w:ascii="Times New Roman" w:hAnsi="Times New Roman" w:cs="Times New Roman"/>
          <w:sz w:val="24"/>
          <w:szCs w:val="24"/>
        </w:rPr>
        <w:t xml:space="preserve"> The </w:t>
      </w:r>
      <w:r w:rsidR="00E018E7" w:rsidRPr="00F85B85">
        <w:rPr>
          <w:rFonts w:ascii="Times New Roman" w:hAnsi="Times New Roman" w:cs="Times New Roman"/>
          <w:sz w:val="24"/>
          <w:szCs w:val="24"/>
        </w:rPr>
        <w:t>link</w:t>
      </w:r>
      <w:r w:rsidR="00615588" w:rsidRPr="00F85B85">
        <w:rPr>
          <w:rFonts w:ascii="Times New Roman" w:hAnsi="Times New Roman" w:cs="Times New Roman"/>
          <w:sz w:val="24"/>
          <w:szCs w:val="24"/>
        </w:rPr>
        <w:t xml:space="preserve"> of wealth and power is also evident in the type of leaders that are elected in various states and country. For instance</w:t>
      </w:r>
      <w:r w:rsidR="00E018E7" w:rsidRPr="00F85B85">
        <w:rPr>
          <w:rFonts w:ascii="Times New Roman" w:hAnsi="Times New Roman" w:cs="Times New Roman"/>
          <w:sz w:val="24"/>
          <w:szCs w:val="24"/>
        </w:rPr>
        <w:t>,</w:t>
      </w:r>
      <w:r w:rsidR="00615588" w:rsidRPr="00F85B85">
        <w:rPr>
          <w:rFonts w:ascii="Times New Roman" w:hAnsi="Times New Roman" w:cs="Times New Roman"/>
          <w:sz w:val="24"/>
          <w:szCs w:val="24"/>
        </w:rPr>
        <w:t xml:space="preserve"> the election of former President of the United States George W. </w:t>
      </w:r>
      <w:r w:rsidR="00E018E7" w:rsidRPr="00F85B85">
        <w:rPr>
          <w:rFonts w:ascii="Times New Roman" w:hAnsi="Times New Roman" w:cs="Times New Roman"/>
          <w:sz w:val="24"/>
          <w:szCs w:val="24"/>
        </w:rPr>
        <w:t>B</w:t>
      </w:r>
      <w:r w:rsidR="00615588" w:rsidRPr="00F85B85">
        <w:rPr>
          <w:rFonts w:ascii="Times New Roman" w:hAnsi="Times New Roman" w:cs="Times New Roman"/>
          <w:sz w:val="24"/>
          <w:szCs w:val="24"/>
        </w:rPr>
        <w:t xml:space="preserve">ush was based on </w:t>
      </w:r>
      <w:r w:rsidR="00E018E7" w:rsidRPr="00F85B85">
        <w:rPr>
          <w:rFonts w:ascii="Times New Roman" w:hAnsi="Times New Roman" w:cs="Times New Roman"/>
          <w:sz w:val="24"/>
          <w:szCs w:val="24"/>
        </w:rPr>
        <w:t xml:space="preserve">the </w:t>
      </w:r>
      <w:r w:rsidR="00615588" w:rsidRPr="00F85B85">
        <w:rPr>
          <w:rFonts w:ascii="Times New Roman" w:hAnsi="Times New Roman" w:cs="Times New Roman"/>
          <w:sz w:val="24"/>
          <w:szCs w:val="24"/>
        </w:rPr>
        <w:t xml:space="preserve">fact he descended from a family of wealth in that his father was also the president of the United </w:t>
      </w:r>
      <w:r w:rsidR="00E018E7" w:rsidRPr="00F85B85">
        <w:rPr>
          <w:rFonts w:ascii="Times New Roman" w:hAnsi="Times New Roman" w:cs="Times New Roman"/>
          <w:sz w:val="24"/>
          <w:szCs w:val="24"/>
        </w:rPr>
        <w:t>S</w:t>
      </w:r>
      <w:r w:rsidR="00615588" w:rsidRPr="00F85B85">
        <w:rPr>
          <w:rFonts w:ascii="Times New Roman" w:hAnsi="Times New Roman" w:cs="Times New Roman"/>
          <w:sz w:val="24"/>
          <w:szCs w:val="24"/>
        </w:rPr>
        <w:t>tates. The gain of power continues to add wealth to the family as well as power in the society.</w:t>
      </w:r>
      <w:r w:rsidR="00FC54D9" w:rsidRPr="00F85B85">
        <w:rPr>
          <w:rFonts w:ascii="Times New Roman" w:hAnsi="Times New Roman" w:cs="Times New Roman"/>
          <w:sz w:val="24"/>
          <w:szCs w:val="24"/>
        </w:rPr>
        <w:t xml:space="preserve"> The royal families hold power and wealth to date which is expected to last for many generations to come. </w:t>
      </w:r>
      <w:r w:rsidR="00615588" w:rsidRPr="00F85B85">
        <w:rPr>
          <w:rFonts w:ascii="Times New Roman" w:hAnsi="Times New Roman" w:cs="Times New Roman"/>
          <w:sz w:val="24"/>
          <w:szCs w:val="24"/>
        </w:rPr>
        <w:t xml:space="preserve"> </w:t>
      </w:r>
    </w:p>
    <w:p w:rsidR="00615588" w:rsidRPr="00F85B85" w:rsidRDefault="00615588" w:rsidP="00F85B85">
      <w:pPr>
        <w:spacing w:after="0" w:line="480" w:lineRule="auto"/>
        <w:ind w:firstLine="720"/>
        <w:contextualSpacing/>
        <w:rPr>
          <w:rFonts w:ascii="Times New Roman" w:hAnsi="Times New Roman" w:cs="Times New Roman"/>
          <w:sz w:val="24"/>
          <w:szCs w:val="24"/>
        </w:rPr>
      </w:pPr>
      <w:r w:rsidRPr="00F85B85">
        <w:rPr>
          <w:rFonts w:ascii="Times New Roman" w:hAnsi="Times New Roman" w:cs="Times New Roman"/>
          <w:sz w:val="24"/>
          <w:szCs w:val="24"/>
        </w:rPr>
        <w:t>The people in power are the people who are in charge of making constitutional law changes</w:t>
      </w:r>
      <w:r w:rsidR="00E018E7" w:rsidRPr="00F85B85">
        <w:rPr>
          <w:rFonts w:ascii="Times New Roman" w:hAnsi="Times New Roman" w:cs="Times New Roman"/>
          <w:sz w:val="24"/>
          <w:szCs w:val="24"/>
        </w:rPr>
        <w:t>,</w:t>
      </w:r>
      <w:r w:rsidRPr="00F85B85">
        <w:rPr>
          <w:rFonts w:ascii="Times New Roman" w:hAnsi="Times New Roman" w:cs="Times New Roman"/>
          <w:sz w:val="24"/>
          <w:szCs w:val="24"/>
        </w:rPr>
        <w:t xml:space="preserve"> and therefore they have modified the laws to align with their interest</w:t>
      </w:r>
      <w:r w:rsidR="00E018E7" w:rsidRPr="00F85B85">
        <w:rPr>
          <w:rFonts w:ascii="Times New Roman" w:hAnsi="Times New Roman" w:cs="Times New Roman"/>
          <w:sz w:val="24"/>
          <w:szCs w:val="24"/>
        </w:rPr>
        <w:t xml:space="preserve"> (Pazzanese, 2016)</w:t>
      </w:r>
      <w:r w:rsidRPr="00F85B85">
        <w:rPr>
          <w:rFonts w:ascii="Times New Roman" w:hAnsi="Times New Roman" w:cs="Times New Roman"/>
          <w:sz w:val="24"/>
          <w:szCs w:val="24"/>
        </w:rPr>
        <w:t xml:space="preserve">. The law laws that have been enacted continue to oppress the poor and do not give the poor the freedom to develop and rise in wealth and power.  The people who are in the position of senatorial and gubernatorial power amend the laws of the country which still limits the growth of the lower class of the society. </w:t>
      </w:r>
    </w:p>
    <w:p w:rsidR="009E0D3B" w:rsidRPr="00F85B85" w:rsidRDefault="009E0D3B" w:rsidP="00F85B85">
      <w:pPr>
        <w:spacing w:after="0" w:line="480" w:lineRule="auto"/>
        <w:ind w:firstLine="720"/>
        <w:contextualSpacing/>
        <w:rPr>
          <w:rFonts w:ascii="Times New Roman" w:hAnsi="Times New Roman" w:cs="Times New Roman"/>
          <w:sz w:val="24"/>
          <w:szCs w:val="24"/>
        </w:rPr>
      </w:pPr>
      <w:r w:rsidRPr="00F85B85">
        <w:rPr>
          <w:rFonts w:ascii="Times New Roman" w:hAnsi="Times New Roman" w:cs="Times New Roman"/>
          <w:sz w:val="24"/>
          <w:szCs w:val="24"/>
        </w:rPr>
        <w:t xml:space="preserve">The constitution of the United States contains clauses that protect the personal property which </w:t>
      </w:r>
      <w:r w:rsidR="00E018E7" w:rsidRPr="00F85B85">
        <w:rPr>
          <w:rFonts w:ascii="Times New Roman" w:hAnsi="Times New Roman" w:cs="Times New Roman"/>
          <w:sz w:val="24"/>
          <w:szCs w:val="24"/>
        </w:rPr>
        <w:t>is</w:t>
      </w:r>
      <w:r w:rsidRPr="00F85B85">
        <w:rPr>
          <w:rFonts w:ascii="Times New Roman" w:hAnsi="Times New Roman" w:cs="Times New Roman"/>
          <w:sz w:val="24"/>
          <w:szCs w:val="24"/>
        </w:rPr>
        <w:t xml:space="preserve"> anchored under the British </w:t>
      </w:r>
      <w:r w:rsidR="00E018E7" w:rsidRPr="00F85B85">
        <w:rPr>
          <w:rFonts w:ascii="Times New Roman" w:hAnsi="Times New Roman" w:cs="Times New Roman"/>
          <w:sz w:val="24"/>
          <w:szCs w:val="24"/>
        </w:rPr>
        <w:t>universal</w:t>
      </w:r>
      <w:r w:rsidRPr="00F85B85">
        <w:rPr>
          <w:rFonts w:ascii="Times New Roman" w:hAnsi="Times New Roman" w:cs="Times New Roman"/>
          <w:sz w:val="24"/>
          <w:szCs w:val="24"/>
        </w:rPr>
        <w:t xml:space="preserve"> laws </w:t>
      </w:r>
      <w:r w:rsidR="00FC54D9" w:rsidRPr="00F85B85">
        <w:rPr>
          <w:rFonts w:ascii="Times New Roman" w:hAnsi="Times New Roman" w:cs="Times New Roman"/>
          <w:sz w:val="24"/>
          <w:szCs w:val="24"/>
        </w:rPr>
        <w:t xml:space="preserve">of </w:t>
      </w:r>
      <w:r w:rsidRPr="00F85B85">
        <w:rPr>
          <w:rFonts w:ascii="Times New Roman" w:hAnsi="Times New Roman" w:cs="Times New Roman"/>
          <w:sz w:val="24"/>
          <w:szCs w:val="24"/>
        </w:rPr>
        <w:t>tort liability, private property</w:t>
      </w:r>
      <w:r w:rsidR="00E018E7" w:rsidRPr="00F85B85">
        <w:rPr>
          <w:rFonts w:ascii="Times New Roman" w:hAnsi="Times New Roman" w:cs="Times New Roman"/>
          <w:sz w:val="24"/>
          <w:szCs w:val="24"/>
        </w:rPr>
        <w:t>,</w:t>
      </w:r>
      <w:r w:rsidRPr="00F85B85">
        <w:rPr>
          <w:rFonts w:ascii="Times New Roman" w:hAnsi="Times New Roman" w:cs="Times New Roman"/>
          <w:sz w:val="24"/>
          <w:szCs w:val="24"/>
        </w:rPr>
        <w:t xml:space="preserve"> and </w:t>
      </w:r>
      <w:r w:rsidR="00E018E7" w:rsidRPr="00F85B85">
        <w:rPr>
          <w:rFonts w:ascii="Times New Roman" w:hAnsi="Times New Roman" w:cs="Times New Roman"/>
          <w:sz w:val="24"/>
          <w:szCs w:val="24"/>
        </w:rPr>
        <w:t>the rule</w:t>
      </w:r>
      <w:r w:rsidRPr="00F85B85">
        <w:rPr>
          <w:rFonts w:ascii="Times New Roman" w:hAnsi="Times New Roman" w:cs="Times New Roman"/>
          <w:sz w:val="24"/>
          <w:szCs w:val="24"/>
        </w:rPr>
        <w:t xml:space="preserve"> of contract</w:t>
      </w:r>
      <w:r w:rsidR="00E018E7" w:rsidRPr="00F85B85">
        <w:rPr>
          <w:rFonts w:ascii="Times New Roman" w:hAnsi="Times New Roman" w:cs="Times New Roman"/>
          <w:sz w:val="24"/>
          <w:szCs w:val="24"/>
        </w:rPr>
        <w:t xml:space="preserve"> (</w:t>
      </w:r>
      <w:r w:rsidR="00E018E7" w:rsidRPr="00F85B85">
        <w:rPr>
          <w:rFonts w:ascii="Times New Roman" w:hAnsi="Times New Roman" w:cs="Times New Roman"/>
          <w:color w:val="222222"/>
          <w:sz w:val="24"/>
          <w:szCs w:val="24"/>
          <w:shd w:val="clear" w:color="auto" w:fill="FFFFFF"/>
        </w:rPr>
        <w:t>Mills, 2018)</w:t>
      </w:r>
      <w:r w:rsidRPr="00F85B85">
        <w:rPr>
          <w:rFonts w:ascii="Times New Roman" w:hAnsi="Times New Roman" w:cs="Times New Roman"/>
          <w:sz w:val="24"/>
          <w:szCs w:val="24"/>
        </w:rPr>
        <w:t xml:space="preserve">. This clause meant to ensure that the property of a person </w:t>
      </w:r>
      <w:r w:rsidR="00E018E7" w:rsidRPr="00F85B85">
        <w:rPr>
          <w:rFonts w:ascii="Times New Roman" w:hAnsi="Times New Roman" w:cs="Times New Roman"/>
          <w:sz w:val="24"/>
          <w:szCs w:val="24"/>
        </w:rPr>
        <w:t>is</w:t>
      </w:r>
      <w:r w:rsidRPr="00F85B85">
        <w:rPr>
          <w:rFonts w:ascii="Times New Roman" w:hAnsi="Times New Roman" w:cs="Times New Roman"/>
          <w:sz w:val="24"/>
          <w:szCs w:val="24"/>
        </w:rPr>
        <w:t xml:space="preserve"> not corrupted and accords the sole ownership. This clause is </w:t>
      </w:r>
      <w:r w:rsidR="00E018E7" w:rsidRPr="00F85B85">
        <w:rPr>
          <w:rFonts w:ascii="Times New Roman" w:hAnsi="Times New Roman" w:cs="Times New Roman"/>
          <w:sz w:val="24"/>
          <w:szCs w:val="24"/>
        </w:rPr>
        <w:t>intended</w:t>
      </w:r>
      <w:r w:rsidRPr="00F85B85">
        <w:rPr>
          <w:rFonts w:ascii="Times New Roman" w:hAnsi="Times New Roman" w:cs="Times New Roman"/>
          <w:sz w:val="24"/>
          <w:szCs w:val="24"/>
        </w:rPr>
        <w:t xml:space="preserve"> to give power to the wealthy to continue owning their property which defines their wealth for generations.  </w:t>
      </w:r>
    </w:p>
    <w:p w:rsidR="005A7440" w:rsidRPr="00F85B85" w:rsidRDefault="00FC54D9" w:rsidP="00F85B85">
      <w:pPr>
        <w:spacing w:after="0" w:line="480" w:lineRule="auto"/>
        <w:ind w:firstLine="720"/>
        <w:contextualSpacing/>
        <w:rPr>
          <w:rFonts w:ascii="Times New Roman" w:hAnsi="Times New Roman" w:cs="Times New Roman"/>
          <w:sz w:val="24"/>
          <w:szCs w:val="24"/>
        </w:rPr>
      </w:pPr>
      <w:r w:rsidRPr="00F85B85">
        <w:rPr>
          <w:rFonts w:ascii="Times New Roman" w:hAnsi="Times New Roman" w:cs="Times New Roman"/>
          <w:sz w:val="24"/>
          <w:szCs w:val="24"/>
        </w:rPr>
        <w:t>Wea</w:t>
      </w:r>
      <w:r w:rsidR="005A7440" w:rsidRPr="00F85B85">
        <w:rPr>
          <w:rFonts w:ascii="Times New Roman" w:hAnsi="Times New Roman" w:cs="Times New Roman"/>
          <w:sz w:val="24"/>
          <w:szCs w:val="24"/>
        </w:rPr>
        <w:t>l</w:t>
      </w:r>
      <w:r w:rsidRPr="00F85B85">
        <w:rPr>
          <w:rFonts w:ascii="Times New Roman" w:hAnsi="Times New Roman" w:cs="Times New Roman"/>
          <w:sz w:val="24"/>
          <w:szCs w:val="24"/>
        </w:rPr>
        <w:t xml:space="preserve">th status of a person </w:t>
      </w:r>
      <w:r w:rsidR="005A7440" w:rsidRPr="00F85B85">
        <w:rPr>
          <w:rFonts w:ascii="Times New Roman" w:hAnsi="Times New Roman" w:cs="Times New Roman"/>
          <w:sz w:val="24"/>
          <w:szCs w:val="24"/>
        </w:rPr>
        <w:t>in</w:t>
      </w:r>
      <w:r w:rsidRPr="00F85B85">
        <w:rPr>
          <w:rFonts w:ascii="Times New Roman" w:hAnsi="Times New Roman" w:cs="Times New Roman"/>
          <w:sz w:val="24"/>
          <w:szCs w:val="24"/>
        </w:rPr>
        <w:t xml:space="preserve"> a soci</w:t>
      </w:r>
      <w:r w:rsidR="005A7440" w:rsidRPr="00F85B85">
        <w:rPr>
          <w:rFonts w:ascii="Times New Roman" w:hAnsi="Times New Roman" w:cs="Times New Roman"/>
          <w:sz w:val="24"/>
          <w:szCs w:val="24"/>
        </w:rPr>
        <w:t>e</w:t>
      </w:r>
      <w:r w:rsidRPr="00F85B85">
        <w:rPr>
          <w:rFonts w:ascii="Times New Roman" w:hAnsi="Times New Roman" w:cs="Times New Roman"/>
          <w:sz w:val="24"/>
          <w:szCs w:val="24"/>
        </w:rPr>
        <w:t>ty defines the living sta</w:t>
      </w:r>
      <w:r w:rsidR="005A7440" w:rsidRPr="00F85B85">
        <w:rPr>
          <w:rFonts w:ascii="Times New Roman" w:hAnsi="Times New Roman" w:cs="Times New Roman"/>
          <w:sz w:val="24"/>
          <w:szCs w:val="24"/>
        </w:rPr>
        <w:t>nd</w:t>
      </w:r>
      <w:r w:rsidRPr="00F85B85">
        <w:rPr>
          <w:rFonts w:ascii="Times New Roman" w:hAnsi="Times New Roman" w:cs="Times New Roman"/>
          <w:sz w:val="24"/>
          <w:szCs w:val="24"/>
        </w:rPr>
        <w:t>ard of a person in society</w:t>
      </w:r>
      <w:r w:rsidR="00E018E7" w:rsidRPr="00F85B85">
        <w:rPr>
          <w:rFonts w:ascii="Times New Roman" w:hAnsi="Times New Roman" w:cs="Times New Roman"/>
          <w:sz w:val="24"/>
          <w:szCs w:val="24"/>
        </w:rPr>
        <w:t xml:space="preserve"> (</w:t>
      </w:r>
      <w:r w:rsidR="00E018E7" w:rsidRPr="00F85B85">
        <w:rPr>
          <w:rFonts w:ascii="Times New Roman" w:hAnsi="Times New Roman" w:cs="Times New Roman"/>
          <w:color w:val="222222"/>
          <w:sz w:val="24"/>
          <w:szCs w:val="24"/>
          <w:shd w:val="clear" w:color="auto" w:fill="FFFFFF"/>
        </w:rPr>
        <w:t>Mills, 2018)</w:t>
      </w:r>
      <w:r w:rsidRPr="00F85B85">
        <w:rPr>
          <w:rFonts w:ascii="Times New Roman" w:hAnsi="Times New Roman" w:cs="Times New Roman"/>
          <w:sz w:val="24"/>
          <w:szCs w:val="24"/>
        </w:rPr>
        <w:t>. For example</w:t>
      </w:r>
      <w:r w:rsidR="00E018E7" w:rsidRPr="00F85B85">
        <w:rPr>
          <w:rFonts w:ascii="Times New Roman" w:hAnsi="Times New Roman" w:cs="Times New Roman"/>
          <w:sz w:val="24"/>
          <w:szCs w:val="24"/>
        </w:rPr>
        <w:t>,</w:t>
      </w:r>
      <w:r w:rsidRPr="00F85B85">
        <w:rPr>
          <w:rFonts w:ascii="Times New Roman" w:hAnsi="Times New Roman" w:cs="Times New Roman"/>
          <w:sz w:val="24"/>
          <w:szCs w:val="24"/>
        </w:rPr>
        <w:t xml:space="preserve"> wea</w:t>
      </w:r>
      <w:r w:rsidR="005A7440" w:rsidRPr="00F85B85">
        <w:rPr>
          <w:rFonts w:ascii="Times New Roman" w:hAnsi="Times New Roman" w:cs="Times New Roman"/>
          <w:sz w:val="24"/>
          <w:szCs w:val="24"/>
        </w:rPr>
        <w:t>l</w:t>
      </w:r>
      <w:r w:rsidRPr="00F85B85">
        <w:rPr>
          <w:rFonts w:ascii="Times New Roman" w:hAnsi="Times New Roman" w:cs="Times New Roman"/>
          <w:sz w:val="24"/>
          <w:szCs w:val="24"/>
        </w:rPr>
        <w:t xml:space="preserve">thy people obtain </w:t>
      </w:r>
      <w:r w:rsidR="00E018E7" w:rsidRPr="00F85B85">
        <w:rPr>
          <w:rFonts w:ascii="Times New Roman" w:hAnsi="Times New Roman" w:cs="Times New Roman"/>
          <w:sz w:val="24"/>
          <w:szCs w:val="24"/>
        </w:rPr>
        <w:t xml:space="preserve">an </w:t>
      </w:r>
      <w:r w:rsidRPr="00F85B85">
        <w:rPr>
          <w:rFonts w:ascii="Times New Roman" w:hAnsi="Times New Roman" w:cs="Times New Roman"/>
          <w:sz w:val="24"/>
          <w:szCs w:val="24"/>
        </w:rPr>
        <w:t>ex</w:t>
      </w:r>
      <w:r w:rsidR="005A7440" w:rsidRPr="00F85B85">
        <w:rPr>
          <w:rFonts w:ascii="Times New Roman" w:hAnsi="Times New Roman" w:cs="Times New Roman"/>
          <w:sz w:val="24"/>
          <w:szCs w:val="24"/>
        </w:rPr>
        <w:t>ce</w:t>
      </w:r>
      <w:r w:rsidRPr="00F85B85">
        <w:rPr>
          <w:rFonts w:ascii="Times New Roman" w:hAnsi="Times New Roman" w:cs="Times New Roman"/>
          <w:sz w:val="24"/>
          <w:szCs w:val="24"/>
        </w:rPr>
        <w:t>l</w:t>
      </w:r>
      <w:r w:rsidR="005A7440" w:rsidRPr="00F85B85">
        <w:rPr>
          <w:rFonts w:ascii="Times New Roman" w:hAnsi="Times New Roman" w:cs="Times New Roman"/>
          <w:sz w:val="24"/>
          <w:szCs w:val="24"/>
        </w:rPr>
        <w:t>l</w:t>
      </w:r>
      <w:r w:rsidRPr="00F85B85">
        <w:rPr>
          <w:rFonts w:ascii="Times New Roman" w:hAnsi="Times New Roman" w:cs="Times New Roman"/>
          <w:sz w:val="24"/>
          <w:szCs w:val="24"/>
        </w:rPr>
        <w:t>ent education, housing, medical services, employment opportunities among other</w:t>
      </w:r>
      <w:r w:rsidR="005A7440" w:rsidRPr="00F85B85">
        <w:rPr>
          <w:rFonts w:ascii="Times New Roman" w:hAnsi="Times New Roman" w:cs="Times New Roman"/>
          <w:sz w:val="24"/>
          <w:szCs w:val="24"/>
        </w:rPr>
        <w:t>s</w:t>
      </w:r>
      <w:r w:rsidR="00E018E7" w:rsidRPr="00F85B85">
        <w:rPr>
          <w:rFonts w:ascii="Times New Roman" w:hAnsi="Times New Roman" w:cs="Times New Roman"/>
          <w:sz w:val="24"/>
          <w:szCs w:val="24"/>
        </w:rPr>
        <w:t xml:space="preserve"> Pazzanese, 2016)</w:t>
      </w:r>
      <w:r w:rsidR="005A7440" w:rsidRPr="00F85B85">
        <w:rPr>
          <w:rFonts w:ascii="Times New Roman" w:hAnsi="Times New Roman" w:cs="Times New Roman"/>
          <w:sz w:val="24"/>
          <w:szCs w:val="24"/>
        </w:rPr>
        <w:t>. These are the dis</w:t>
      </w:r>
      <w:r w:rsidRPr="00F85B85">
        <w:rPr>
          <w:rFonts w:ascii="Times New Roman" w:hAnsi="Times New Roman" w:cs="Times New Roman"/>
          <w:sz w:val="24"/>
          <w:szCs w:val="24"/>
        </w:rPr>
        <w:t>parities that re cause</w:t>
      </w:r>
      <w:r w:rsidR="00E018E7" w:rsidRPr="00F85B85">
        <w:rPr>
          <w:rFonts w:ascii="Times New Roman" w:hAnsi="Times New Roman" w:cs="Times New Roman"/>
          <w:sz w:val="24"/>
          <w:szCs w:val="24"/>
        </w:rPr>
        <w:t>d</w:t>
      </w:r>
      <w:r w:rsidRPr="00F85B85">
        <w:rPr>
          <w:rFonts w:ascii="Times New Roman" w:hAnsi="Times New Roman" w:cs="Times New Roman"/>
          <w:sz w:val="24"/>
          <w:szCs w:val="24"/>
        </w:rPr>
        <w:t xml:space="preserve"> by the difference </w:t>
      </w:r>
      <w:r w:rsidR="005A7440" w:rsidRPr="00F85B85">
        <w:rPr>
          <w:rFonts w:ascii="Times New Roman" w:hAnsi="Times New Roman" w:cs="Times New Roman"/>
          <w:sz w:val="24"/>
          <w:szCs w:val="24"/>
        </w:rPr>
        <w:t>in wealt</w:t>
      </w:r>
      <w:r w:rsidRPr="00F85B85">
        <w:rPr>
          <w:rFonts w:ascii="Times New Roman" w:hAnsi="Times New Roman" w:cs="Times New Roman"/>
          <w:sz w:val="24"/>
          <w:szCs w:val="24"/>
        </w:rPr>
        <w:t>h and power in soci</w:t>
      </w:r>
      <w:r w:rsidR="005A7440" w:rsidRPr="00F85B85">
        <w:rPr>
          <w:rFonts w:ascii="Times New Roman" w:hAnsi="Times New Roman" w:cs="Times New Roman"/>
          <w:sz w:val="24"/>
          <w:szCs w:val="24"/>
        </w:rPr>
        <w:t>e</w:t>
      </w:r>
      <w:r w:rsidRPr="00F85B85">
        <w:rPr>
          <w:rFonts w:ascii="Times New Roman" w:hAnsi="Times New Roman" w:cs="Times New Roman"/>
          <w:sz w:val="24"/>
          <w:szCs w:val="24"/>
        </w:rPr>
        <w:t xml:space="preserve">ty.  The wealthy are in control of almost all the activities that take place in the country and gain the chance to </w:t>
      </w:r>
      <w:r w:rsidR="005A7440" w:rsidRPr="00F85B85">
        <w:rPr>
          <w:rFonts w:ascii="Times New Roman" w:hAnsi="Times New Roman" w:cs="Times New Roman"/>
          <w:sz w:val="24"/>
          <w:szCs w:val="24"/>
        </w:rPr>
        <w:t xml:space="preserve">obtain </w:t>
      </w:r>
      <w:r w:rsidRPr="00F85B85">
        <w:rPr>
          <w:rFonts w:ascii="Times New Roman" w:hAnsi="Times New Roman" w:cs="Times New Roman"/>
          <w:sz w:val="24"/>
          <w:szCs w:val="24"/>
        </w:rPr>
        <w:t xml:space="preserve">resources to themselves. </w:t>
      </w:r>
      <w:r w:rsidR="005A7440" w:rsidRPr="00F85B85">
        <w:rPr>
          <w:rFonts w:ascii="Times New Roman" w:hAnsi="Times New Roman" w:cs="Times New Roman"/>
          <w:sz w:val="24"/>
          <w:szCs w:val="24"/>
        </w:rPr>
        <w:t xml:space="preserve">In an attempt to bridge the gap between the rich and the poor the  U.S government has introduced services that are geared towards eliminating the gap such as </w:t>
      </w:r>
      <w:r w:rsidR="00E018E7" w:rsidRPr="00F85B85">
        <w:rPr>
          <w:rFonts w:ascii="Times New Roman" w:hAnsi="Times New Roman" w:cs="Times New Roman"/>
          <w:sz w:val="24"/>
          <w:szCs w:val="24"/>
        </w:rPr>
        <w:t xml:space="preserve">the </w:t>
      </w:r>
      <w:r w:rsidR="005A7440" w:rsidRPr="00F85B85">
        <w:rPr>
          <w:rFonts w:ascii="Times New Roman" w:hAnsi="Times New Roman" w:cs="Times New Roman"/>
          <w:sz w:val="24"/>
          <w:szCs w:val="24"/>
        </w:rPr>
        <w:t xml:space="preserve">offering of free tuition colleges, affordable care and equality in employment opportunities. Given the introduction of these measures by the government, the </w:t>
      </w:r>
      <w:r w:rsidR="00E018E7" w:rsidRPr="00F85B85">
        <w:rPr>
          <w:rFonts w:ascii="Times New Roman" w:hAnsi="Times New Roman" w:cs="Times New Roman"/>
          <w:sz w:val="24"/>
          <w:szCs w:val="24"/>
        </w:rPr>
        <w:t>difference</w:t>
      </w:r>
      <w:r w:rsidR="005A7440" w:rsidRPr="00F85B85">
        <w:rPr>
          <w:rFonts w:ascii="Times New Roman" w:hAnsi="Times New Roman" w:cs="Times New Roman"/>
          <w:sz w:val="24"/>
          <w:szCs w:val="24"/>
        </w:rPr>
        <w:t xml:space="preserve"> between the rich and the poor remains to be high which can be explained by the </w:t>
      </w:r>
      <w:r w:rsidR="00E018E7" w:rsidRPr="00F85B85">
        <w:rPr>
          <w:rFonts w:ascii="Times New Roman" w:hAnsi="Times New Roman" w:cs="Times New Roman"/>
          <w:sz w:val="24"/>
          <w:szCs w:val="24"/>
        </w:rPr>
        <w:t>top</w:t>
      </w:r>
      <w:r w:rsidR="005A7440" w:rsidRPr="00F85B85">
        <w:rPr>
          <w:rFonts w:ascii="Times New Roman" w:hAnsi="Times New Roman" w:cs="Times New Roman"/>
          <w:sz w:val="24"/>
          <w:szCs w:val="24"/>
        </w:rPr>
        <w:t xml:space="preserve"> reserve of wealth and power by the upper class. </w:t>
      </w:r>
    </w:p>
    <w:p w:rsidR="005A7440" w:rsidRPr="00F85B85" w:rsidRDefault="005A7440" w:rsidP="00F85B85">
      <w:pPr>
        <w:spacing w:after="0" w:line="480" w:lineRule="auto"/>
        <w:ind w:firstLine="720"/>
        <w:contextualSpacing/>
        <w:rPr>
          <w:rFonts w:ascii="Times New Roman" w:hAnsi="Times New Roman" w:cs="Times New Roman"/>
          <w:sz w:val="24"/>
          <w:szCs w:val="24"/>
        </w:rPr>
      </w:pPr>
      <w:r w:rsidRPr="00F85B85">
        <w:rPr>
          <w:rFonts w:ascii="Times New Roman" w:hAnsi="Times New Roman" w:cs="Times New Roman"/>
          <w:sz w:val="24"/>
          <w:szCs w:val="24"/>
        </w:rPr>
        <w:t>On the bright side, there has been progress</w:t>
      </w:r>
      <w:r w:rsidR="00E018E7" w:rsidRPr="00F85B85">
        <w:rPr>
          <w:rFonts w:ascii="Times New Roman" w:hAnsi="Times New Roman" w:cs="Times New Roman"/>
          <w:sz w:val="24"/>
          <w:szCs w:val="24"/>
        </w:rPr>
        <w:t>ing</w:t>
      </w:r>
      <w:r w:rsidRPr="00F85B85">
        <w:rPr>
          <w:rFonts w:ascii="Times New Roman" w:hAnsi="Times New Roman" w:cs="Times New Roman"/>
          <w:sz w:val="24"/>
          <w:szCs w:val="24"/>
        </w:rPr>
        <w:t xml:space="preserve"> in the fight against equality which has been boosted by the existence of an open society where people are given the freedom to access resources and develop themselves</w:t>
      </w:r>
      <w:r w:rsidR="00E018E7" w:rsidRPr="00F85B85">
        <w:rPr>
          <w:rFonts w:ascii="Times New Roman" w:hAnsi="Times New Roman" w:cs="Times New Roman"/>
          <w:sz w:val="24"/>
          <w:szCs w:val="24"/>
        </w:rPr>
        <w:t xml:space="preserve"> (</w:t>
      </w:r>
      <w:r w:rsidR="00E018E7" w:rsidRPr="00F85B85">
        <w:rPr>
          <w:rFonts w:ascii="Times New Roman" w:hAnsi="Times New Roman" w:cs="Times New Roman"/>
          <w:color w:val="222222"/>
          <w:sz w:val="24"/>
          <w:szCs w:val="24"/>
          <w:shd w:val="clear" w:color="auto" w:fill="FFFFFF"/>
        </w:rPr>
        <w:t>Haass, 2008)</w:t>
      </w:r>
      <w:r w:rsidRPr="00F85B85">
        <w:rPr>
          <w:rFonts w:ascii="Times New Roman" w:hAnsi="Times New Roman" w:cs="Times New Roman"/>
          <w:sz w:val="24"/>
          <w:szCs w:val="24"/>
        </w:rPr>
        <w:t>. Through the start of entrepreneurial ventures</w:t>
      </w:r>
      <w:r w:rsidR="00E018E7" w:rsidRPr="00F85B85">
        <w:rPr>
          <w:rFonts w:ascii="Times New Roman" w:hAnsi="Times New Roman" w:cs="Times New Roman"/>
          <w:sz w:val="24"/>
          <w:szCs w:val="24"/>
        </w:rPr>
        <w:t>,</w:t>
      </w:r>
      <w:r w:rsidRPr="00F85B85">
        <w:rPr>
          <w:rFonts w:ascii="Times New Roman" w:hAnsi="Times New Roman" w:cs="Times New Roman"/>
          <w:sz w:val="24"/>
          <w:szCs w:val="24"/>
        </w:rPr>
        <w:t xml:space="preserve"> many individuals have succe</w:t>
      </w:r>
      <w:r w:rsidR="00E018E7" w:rsidRPr="00F85B85">
        <w:rPr>
          <w:rFonts w:ascii="Times New Roman" w:hAnsi="Times New Roman" w:cs="Times New Roman"/>
          <w:sz w:val="24"/>
          <w:szCs w:val="24"/>
        </w:rPr>
        <w:t>ed</w:t>
      </w:r>
      <w:r w:rsidRPr="00F85B85">
        <w:rPr>
          <w:rFonts w:ascii="Times New Roman" w:hAnsi="Times New Roman" w:cs="Times New Roman"/>
          <w:sz w:val="24"/>
          <w:szCs w:val="24"/>
        </w:rPr>
        <w:t xml:space="preserve">ed in gaining wealth that was not in the generational families. The open society has allowed people to integrate </w:t>
      </w:r>
      <w:r w:rsidR="00D17D25" w:rsidRPr="00F85B85">
        <w:rPr>
          <w:rFonts w:ascii="Times New Roman" w:hAnsi="Times New Roman" w:cs="Times New Roman"/>
          <w:sz w:val="24"/>
          <w:szCs w:val="24"/>
        </w:rPr>
        <w:t xml:space="preserve">which grants people access to </w:t>
      </w:r>
      <w:r w:rsidRPr="00F85B85">
        <w:rPr>
          <w:rFonts w:ascii="Times New Roman" w:hAnsi="Times New Roman" w:cs="Times New Roman"/>
          <w:sz w:val="24"/>
          <w:szCs w:val="24"/>
        </w:rPr>
        <w:t>op</w:t>
      </w:r>
      <w:r w:rsidR="00D17D25" w:rsidRPr="00F85B85">
        <w:rPr>
          <w:rFonts w:ascii="Times New Roman" w:hAnsi="Times New Roman" w:cs="Times New Roman"/>
          <w:sz w:val="24"/>
          <w:szCs w:val="24"/>
        </w:rPr>
        <w:t>p</w:t>
      </w:r>
      <w:r w:rsidRPr="00F85B85">
        <w:rPr>
          <w:rFonts w:ascii="Times New Roman" w:hAnsi="Times New Roman" w:cs="Times New Roman"/>
          <w:sz w:val="24"/>
          <w:szCs w:val="24"/>
        </w:rPr>
        <w:t xml:space="preserve">ortunities for personal and wealth growth. </w:t>
      </w:r>
      <w:r w:rsidR="00D17D25" w:rsidRPr="00F85B85">
        <w:rPr>
          <w:rFonts w:ascii="Times New Roman" w:hAnsi="Times New Roman" w:cs="Times New Roman"/>
          <w:sz w:val="24"/>
          <w:szCs w:val="24"/>
        </w:rPr>
        <w:t>The improvement of infrastructure</w:t>
      </w:r>
      <w:r w:rsidR="00E018E7" w:rsidRPr="00F85B85">
        <w:rPr>
          <w:rFonts w:ascii="Times New Roman" w:hAnsi="Times New Roman" w:cs="Times New Roman"/>
          <w:sz w:val="24"/>
          <w:szCs w:val="24"/>
        </w:rPr>
        <w:t>, as well as wide use of technology,</w:t>
      </w:r>
      <w:r w:rsidR="00D17D25" w:rsidRPr="00F85B85">
        <w:rPr>
          <w:rFonts w:ascii="Times New Roman" w:hAnsi="Times New Roman" w:cs="Times New Roman"/>
          <w:sz w:val="24"/>
          <w:szCs w:val="24"/>
        </w:rPr>
        <w:t xml:space="preserve"> has boosted the development of many societies w</w:t>
      </w:r>
      <w:r w:rsidR="00E018E7" w:rsidRPr="00F85B85">
        <w:rPr>
          <w:rFonts w:ascii="Times New Roman" w:hAnsi="Times New Roman" w:cs="Times New Roman"/>
          <w:sz w:val="24"/>
          <w:szCs w:val="24"/>
        </w:rPr>
        <w:t>h</w:t>
      </w:r>
      <w:r w:rsidR="00D17D25" w:rsidRPr="00F85B85">
        <w:rPr>
          <w:rFonts w:ascii="Times New Roman" w:hAnsi="Times New Roman" w:cs="Times New Roman"/>
          <w:sz w:val="24"/>
          <w:szCs w:val="24"/>
        </w:rPr>
        <w:t>ere many people are beginning to gain wealth unlike in the past years.</w:t>
      </w:r>
    </w:p>
    <w:p w:rsidR="005A7440" w:rsidRPr="00F85B85" w:rsidRDefault="004053AB" w:rsidP="00F85B85">
      <w:pPr>
        <w:spacing w:after="0" w:line="480" w:lineRule="auto"/>
        <w:ind w:firstLine="720"/>
        <w:contextualSpacing/>
        <w:rPr>
          <w:rFonts w:ascii="Times New Roman" w:hAnsi="Times New Roman" w:cs="Times New Roman"/>
          <w:sz w:val="24"/>
          <w:szCs w:val="24"/>
        </w:rPr>
      </w:pPr>
      <w:r w:rsidRPr="00F85B85">
        <w:rPr>
          <w:rFonts w:ascii="Times New Roman" w:hAnsi="Times New Roman" w:cs="Times New Roman"/>
          <w:sz w:val="24"/>
          <w:szCs w:val="24"/>
        </w:rPr>
        <w:t xml:space="preserve">In conclusion, wealth and power are interlinked in that people with access to power tend to be wealthier.  Wealth has divided the society into </w:t>
      </w:r>
      <w:r w:rsidR="00E018E7" w:rsidRPr="00F85B85">
        <w:rPr>
          <w:rFonts w:ascii="Times New Roman" w:hAnsi="Times New Roman" w:cs="Times New Roman"/>
          <w:sz w:val="24"/>
          <w:szCs w:val="24"/>
        </w:rPr>
        <w:t xml:space="preserve">a </w:t>
      </w:r>
      <w:r w:rsidRPr="00F85B85">
        <w:rPr>
          <w:rFonts w:ascii="Times New Roman" w:hAnsi="Times New Roman" w:cs="Times New Roman"/>
          <w:sz w:val="24"/>
          <w:szCs w:val="24"/>
        </w:rPr>
        <w:t>socioeconomic status where people with access to wealth belong to the upper class while t</w:t>
      </w:r>
      <w:r w:rsidR="00E018E7" w:rsidRPr="00F85B85">
        <w:rPr>
          <w:rFonts w:ascii="Times New Roman" w:hAnsi="Times New Roman" w:cs="Times New Roman"/>
          <w:sz w:val="24"/>
          <w:szCs w:val="24"/>
        </w:rPr>
        <w:t>o</w:t>
      </w:r>
      <w:r w:rsidRPr="00F85B85">
        <w:rPr>
          <w:rFonts w:ascii="Times New Roman" w:hAnsi="Times New Roman" w:cs="Times New Roman"/>
          <w:sz w:val="24"/>
          <w:szCs w:val="24"/>
        </w:rPr>
        <w:t>o without access to wealth belong</w:t>
      </w:r>
      <w:r w:rsidR="00E018E7" w:rsidRPr="00F85B85">
        <w:rPr>
          <w:rFonts w:ascii="Times New Roman" w:hAnsi="Times New Roman" w:cs="Times New Roman"/>
          <w:sz w:val="24"/>
          <w:szCs w:val="24"/>
        </w:rPr>
        <w:t>s</w:t>
      </w:r>
      <w:r w:rsidRPr="00F85B85">
        <w:rPr>
          <w:rFonts w:ascii="Times New Roman" w:hAnsi="Times New Roman" w:cs="Times New Roman"/>
          <w:sz w:val="24"/>
          <w:szCs w:val="24"/>
        </w:rPr>
        <w:t xml:space="preserve"> to the lower class. The social stratification in the societies limits the abilities of members of the societies since </w:t>
      </w:r>
      <w:r w:rsidR="00E018E7" w:rsidRPr="00F85B85">
        <w:rPr>
          <w:rFonts w:ascii="Times New Roman" w:hAnsi="Times New Roman" w:cs="Times New Roman"/>
          <w:sz w:val="24"/>
          <w:szCs w:val="24"/>
        </w:rPr>
        <w:t>specific</w:t>
      </w:r>
      <w:r w:rsidRPr="00F85B85">
        <w:rPr>
          <w:rFonts w:ascii="Times New Roman" w:hAnsi="Times New Roman" w:cs="Times New Roman"/>
          <w:sz w:val="24"/>
          <w:szCs w:val="24"/>
        </w:rPr>
        <w:t xml:space="preserve"> opportunities are limited to </w:t>
      </w:r>
      <w:r w:rsidR="00E018E7" w:rsidRPr="00F85B85">
        <w:rPr>
          <w:rFonts w:ascii="Times New Roman" w:hAnsi="Times New Roman" w:cs="Times New Roman"/>
          <w:sz w:val="24"/>
          <w:szCs w:val="24"/>
        </w:rPr>
        <w:t>a particular</w:t>
      </w:r>
      <w:r w:rsidRPr="00F85B85">
        <w:rPr>
          <w:rFonts w:ascii="Times New Roman" w:hAnsi="Times New Roman" w:cs="Times New Roman"/>
          <w:sz w:val="24"/>
          <w:szCs w:val="24"/>
        </w:rPr>
        <w:t xml:space="preserve"> class of people leading to inequalities. The movement of a person from one social class to another is explained by the wealth status of a person</w:t>
      </w:r>
      <w:r w:rsidR="00D64776" w:rsidRPr="00F85B85">
        <w:rPr>
          <w:rFonts w:ascii="Times New Roman" w:hAnsi="Times New Roman" w:cs="Times New Roman"/>
          <w:sz w:val="24"/>
          <w:szCs w:val="24"/>
        </w:rPr>
        <w:t xml:space="preserve"> which is enabled by the achievements of a person</w:t>
      </w:r>
      <w:r w:rsidRPr="00F85B85">
        <w:rPr>
          <w:rFonts w:ascii="Times New Roman" w:hAnsi="Times New Roman" w:cs="Times New Roman"/>
          <w:sz w:val="24"/>
          <w:szCs w:val="24"/>
        </w:rPr>
        <w:t xml:space="preserve">. </w:t>
      </w:r>
      <w:r w:rsidR="006A0A3C" w:rsidRPr="00F85B85">
        <w:rPr>
          <w:rFonts w:ascii="Times New Roman" w:hAnsi="Times New Roman" w:cs="Times New Roman"/>
          <w:sz w:val="24"/>
          <w:szCs w:val="24"/>
        </w:rPr>
        <w:t xml:space="preserve"> Wealth allows a person to exercise political and economic power.</w:t>
      </w:r>
    </w:p>
    <w:p w:rsidR="003102FC" w:rsidRPr="00F85B85" w:rsidRDefault="003102FC" w:rsidP="00F85B85">
      <w:pPr>
        <w:spacing w:after="0" w:line="480" w:lineRule="auto"/>
        <w:contextualSpacing/>
        <w:rPr>
          <w:rFonts w:ascii="Times New Roman" w:hAnsi="Times New Roman" w:cs="Times New Roman"/>
          <w:sz w:val="24"/>
          <w:szCs w:val="24"/>
        </w:rPr>
      </w:pPr>
      <w:r w:rsidRPr="00F85B85">
        <w:rPr>
          <w:rFonts w:ascii="Times New Roman" w:hAnsi="Times New Roman" w:cs="Times New Roman"/>
          <w:sz w:val="24"/>
          <w:szCs w:val="24"/>
        </w:rPr>
        <w:br w:type="page"/>
      </w:r>
    </w:p>
    <w:p w:rsidR="005A7440" w:rsidRPr="00F85B85" w:rsidRDefault="00230DD8" w:rsidP="00F85B85">
      <w:pPr>
        <w:spacing w:after="0" w:line="480" w:lineRule="auto"/>
        <w:ind w:firstLine="720"/>
        <w:jc w:val="center"/>
        <w:rPr>
          <w:rFonts w:ascii="Times New Roman" w:hAnsi="Times New Roman" w:cs="Times New Roman"/>
          <w:sz w:val="24"/>
          <w:szCs w:val="24"/>
        </w:rPr>
      </w:pPr>
      <w:r w:rsidRPr="00F85B85">
        <w:rPr>
          <w:rFonts w:ascii="Times New Roman" w:hAnsi="Times New Roman" w:cs="Times New Roman"/>
          <w:sz w:val="24"/>
          <w:szCs w:val="24"/>
        </w:rPr>
        <w:t>References</w:t>
      </w:r>
    </w:p>
    <w:p w:rsidR="003102FC" w:rsidRPr="00F85B85" w:rsidRDefault="003102FC" w:rsidP="00F85B85">
      <w:pPr>
        <w:spacing w:after="0" w:line="480" w:lineRule="auto"/>
        <w:ind w:left="720" w:hanging="720"/>
        <w:contextualSpacing/>
        <w:rPr>
          <w:rFonts w:ascii="Times New Roman" w:hAnsi="Times New Roman" w:cs="Times New Roman"/>
          <w:sz w:val="24"/>
          <w:szCs w:val="24"/>
        </w:rPr>
      </w:pPr>
      <w:bookmarkStart w:id="0" w:name="_GoBack"/>
      <w:r w:rsidRPr="00F85B85">
        <w:rPr>
          <w:rFonts w:ascii="Times New Roman" w:hAnsi="Times New Roman" w:cs="Times New Roman"/>
          <w:sz w:val="24"/>
          <w:szCs w:val="24"/>
        </w:rPr>
        <w:t xml:space="preserve">Cowen, T. (2011). Does wealth equal power? Marginal revolution. Retrieved on 18 March 2019 from </w:t>
      </w:r>
      <w:r w:rsidRPr="00634623">
        <w:rPr>
          <w:rFonts w:ascii="Times New Roman" w:hAnsi="Times New Roman" w:cs="Times New Roman"/>
          <w:sz w:val="24"/>
          <w:szCs w:val="24"/>
        </w:rPr>
        <w:t>https://marginalrevolution.com/marginalrevolution/2011/12/does-wealth-equal-power.html</w:t>
      </w:r>
    </w:p>
    <w:p w:rsidR="003102FC" w:rsidRPr="00F85B85" w:rsidRDefault="003102FC" w:rsidP="00F85B85">
      <w:pPr>
        <w:spacing w:after="0" w:line="480" w:lineRule="auto"/>
        <w:ind w:left="720" w:hanging="720"/>
        <w:contextualSpacing/>
        <w:rPr>
          <w:rFonts w:ascii="Times New Roman" w:hAnsi="Times New Roman" w:cs="Times New Roman"/>
          <w:color w:val="222222"/>
          <w:sz w:val="24"/>
          <w:szCs w:val="24"/>
          <w:shd w:val="clear" w:color="auto" w:fill="FFFFFF"/>
        </w:rPr>
      </w:pPr>
      <w:r w:rsidRPr="00F85B85">
        <w:rPr>
          <w:rFonts w:ascii="Times New Roman" w:hAnsi="Times New Roman" w:cs="Times New Roman"/>
          <w:color w:val="222222"/>
          <w:sz w:val="24"/>
          <w:szCs w:val="24"/>
          <w:shd w:val="clear" w:color="auto" w:fill="FFFFFF"/>
        </w:rPr>
        <w:t xml:space="preserve"> Haass, R. N. (2008). The age of nonpolarity: what will follow US dominance. </w:t>
      </w:r>
      <w:r w:rsidRPr="00F85B85">
        <w:rPr>
          <w:rFonts w:ascii="Times New Roman" w:hAnsi="Times New Roman" w:cs="Times New Roman"/>
          <w:i/>
          <w:iCs/>
          <w:color w:val="222222"/>
          <w:sz w:val="24"/>
          <w:szCs w:val="24"/>
          <w:shd w:val="clear" w:color="auto" w:fill="FFFFFF"/>
        </w:rPr>
        <w:t>Foreign Affairs</w:t>
      </w:r>
      <w:r w:rsidRPr="00F85B85">
        <w:rPr>
          <w:rFonts w:ascii="Times New Roman" w:hAnsi="Times New Roman" w:cs="Times New Roman"/>
          <w:color w:val="222222"/>
          <w:sz w:val="24"/>
          <w:szCs w:val="24"/>
          <w:shd w:val="clear" w:color="auto" w:fill="FFFFFF"/>
        </w:rPr>
        <w:t>, 44-56.</w:t>
      </w:r>
    </w:p>
    <w:p w:rsidR="003102FC" w:rsidRPr="00F85B85" w:rsidRDefault="003102FC" w:rsidP="00F85B85">
      <w:pPr>
        <w:spacing w:after="0" w:line="480" w:lineRule="auto"/>
        <w:ind w:left="720" w:hanging="720"/>
        <w:contextualSpacing/>
        <w:rPr>
          <w:rFonts w:ascii="Times New Roman" w:hAnsi="Times New Roman" w:cs="Times New Roman"/>
          <w:color w:val="222222"/>
          <w:sz w:val="24"/>
          <w:szCs w:val="24"/>
          <w:shd w:val="clear" w:color="auto" w:fill="FFFFFF"/>
        </w:rPr>
      </w:pPr>
      <w:r w:rsidRPr="00F85B85">
        <w:rPr>
          <w:rFonts w:ascii="Times New Roman" w:hAnsi="Times New Roman" w:cs="Times New Roman"/>
          <w:color w:val="222222"/>
          <w:sz w:val="24"/>
          <w:szCs w:val="24"/>
          <w:shd w:val="clear" w:color="auto" w:fill="FFFFFF"/>
        </w:rPr>
        <w:t>Mills, C. W. (2018). The power elite. In </w:t>
      </w:r>
      <w:r w:rsidRPr="00F85B85">
        <w:rPr>
          <w:rFonts w:ascii="Times New Roman" w:hAnsi="Times New Roman" w:cs="Times New Roman"/>
          <w:i/>
          <w:iCs/>
          <w:color w:val="222222"/>
          <w:sz w:val="24"/>
          <w:szCs w:val="24"/>
          <w:shd w:val="clear" w:color="auto" w:fill="FFFFFF"/>
        </w:rPr>
        <w:t>Inequality</w:t>
      </w:r>
      <w:r w:rsidRPr="00F85B85">
        <w:rPr>
          <w:rFonts w:ascii="Times New Roman" w:hAnsi="Times New Roman" w:cs="Times New Roman"/>
          <w:color w:val="222222"/>
          <w:sz w:val="24"/>
          <w:szCs w:val="24"/>
          <w:shd w:val="clear" w:color="auto" w:fill="FFFFFF"/>
        </w:rPr>
        <w:t> (pp. 71-86). Routledge.</w:t>
      </w:r>
    </w:p>
    <w:p w:rsidR="003102FC" w:rsidRPr="00F85B85" w:rsidRDefault="003102FC" w:rsidP="00F85B85">
      <w:pPr>
        <w:spacing w:after="0" w:line="480" w:lineRule="auto"/>
        <w:ind w:left="720" w:hanging="720"/>
        <w:contextualSpacing/>
        <w:rPr>
          <w:rFonts w:ascii="Times New Roman" w:hAnsi="Times New Roman" w:cs="Times New Roman"/>
          <w:sz w:val="24"/>
          <w:szCs w:val="24"/>
        </w:rPr>
      </w:pPr>
      <w:r w:rsidRPr="00F85B85">
        <w:rPr>
          <w:rFonts w:ascii="Times New Roman" w:hAnsi="Times New Roman" w:cs="Times New Roman"/>
          <w:sz w:val="24"/>
          <w:szCs w:val="24"/>
        </w:rPr>
        <w:t xml:space="preserve">Pazzanese, C. (2016). The costs of inequality: Increasingly, it’s the rich and the rest. The Harvard. Retrieved on 18 March 2019 from </w:t>
      </w:r>
      <w:r w:rsidRPr="00634623">
        <w:rPr>
          <w:rFonts w:ascii="Times New Roman" w:hAnsi="Times New Roman" w:cs="Times New Roman"/>
          <w:sz w:val="24"/>
          <w:szCs w:val="24"/>
        </w:rPr>
        <w:t>https://news.harvard.edu/gazette/story/2016/02/the-costs-of-inequality-increasingly-its-the-rich-and-the-rest/</w:t>
      </w:r>
    </w:p>
    <w:bookmarkEnd w:id="0"/>
    <w:p w:rsidR="00E018E7" w:rsidRPr="00F85B85" w:rsidRDefault="00E018E7" w:rsidP="00F85B85">
      <w:pPr>
        <w:spacing w:after="0" w:line="480" w:lineRule="auto"/>
        <w:rPr>
          <w:rFonts w:ascii="Times New Roman" w:hAnsi="Times New Roman" w:cs="Times New Roman"/>
          <w:sz w:val="24"/>
          <w:szCs w:val="24"/>
        </w:rPr>
      </w:pPr>
    </w:p>
    <w:p w:rsidR="00E018E7" w:rsidRPr="00F85B85" w:rsidRDefault="00E018E7" w:rsidP="00F85B85">
      <w:pPr>
        <w:spacing w:after="0" w:line="480" w:lineRule="auto"/>
        <w:rPr>
          <w:rFonts w:ascii="Times New Roman" w:hAnsi="Times New Roman" w:cs="Times New Roman"/>
          <w:sz w:val="24"/>
          <w:szCs w:val="24"/>
        </w:rPr>
      </w:pPr>
    </w:p>
    <w:p w:rsidR="00E018E7" w:rsidRPr="00F85B85" w:rsidRDefault="00E018E7" w:rsidP="00F85B85">
      <w:pPr>
        <w:spacing w:after="0" w:line="480" w:lineRule="auto"/>
        <w:rPr>
          <w:rFonts w:ascii="Times New Roman" w:hAnsi="Times New Roman" w:cs="Times New Roman"/>
          <w:sz w:val="24"/>
          <w:szCs w:val="24"/>
        </w:rPr>
      </w:pPr>
    </w:p>
    <w:p w:rsidR="00E018E7" w:rsidRPr="00F85B85" w:rsidRDefault="00E018E7" w:rsidP="00F85B85">
      <w:pPr>
        <w:spacing w:after="0" w:line="480" w:lineRule="auto"/>
        <w:rPr>
          <w:rFonts w:ascii="Times New Roman" w:hAnsi="Times New Roman" w:cs="Times New Roman"/>
          <w:sz w:val="24"/>
          <w:szCs w:val="24"/>
        </w:rPr>
      </w:pPr>
    </w:p>
    <w:p w:rsidR="00230DD8" w:rsidRPr="00F85B85" w:rsidRDefault="00230DD8" w:rsidP="00F85B85">
      <w:pPr>
        <w:spacing w:after="0" w:line="480" w:lineRule="auto"/>
        <w:ind w:firstLine="720"/>
        <w:rPr>
          <w:rFonts w:ascii="Times New Roman" w:hAnsi="Times New Roman" w:cs="Times New Roman"/>
          <w:sz w:val="24"/>
          <w:szCs w:val="24"/>
        </w:rPr>
      </w:pPr>
    </w:p>
    <w:p w:rsidR="00D7379A" w:rsidRPr="00F85B85" w:rsidRDefault="00D7379A" w:rsidP="00F85B85">
      <w:pPr>
        <w:spacing w:after="0" w:line="480" w:lineRule="auto"/>
        <w:ind w:firstLine="720"/>
        <w:rPr>
          <w:rFonts w:ascii="Times New Roman" w:hAnsi="Times New Roman" w:cs="Times New Roman"/>
          <w:sz w:val="24"/>
          <w:szCs w:val="24"/>
        </w:rPr>
      </w:pPr>
    </w:p>
    <w:sectPr w:rsidR="00D7379A" w:rsidRPr="00F85B85" w:rsidSect="00E018E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B43" w:rsidRDefault="00601B43" w:rsidP="00E018E7">
      <w:pPr>
        <w:spacing w:after="0" w:line="240" w:lineRule="auto"/>
      </w:pPr>
      <w:r>
        <w:separator/>
      </w:r>
    </w:p>
  </w:endnote>
  <w:endnote w:type="continuationSeparator" w:id="0">
    <w:p w:rsidR="00601B43" w:rsidRDefault="00601B43" w:rsidP="00E01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8E7" w:rsidRDefault="00E018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8E7" w:rsidRDefault="00E018E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8E7" w:rsidRDefault="00E018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B43" w:rsidRDefault="00601B43" w:rsidP="00E018E7">
      <w:pPr>
        <w:spacing w:after="0" w:line="240" w:lineRule="auto"/>
      </w:pPr>
      <w:r>
        <w:separator/>
      </w:r>
    </w:p>
  </w:footnote>
  <w:footnote w:type="continuationSeparator" w:id="0">
    <w:p w:rsidR="00601B43" w:rsidRDefault="00601B43" w:rsidP="00E018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8E7" w:rsidRDefault="00E018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8E7" w:rsidRPr="00E018E7" w:rsidRDefault="00E018E7">
    <w:pPr>
      <w:pStyle w:val="Header"/>
      <w:jc w:val="right"/>
      <w:rPr>
        <w:rFonts w:ascii="Times New Roman" w:hAnsi="Times New Roman" w:cs="Times New Roman"/>
        <w:sz w:val="24"/>
        <w:szCs w:val="24"/>
      </w:rPr>
    </w:pPr>
    <w:r w:rsidRPr="00E018E7">
      <w:rPr>
        <w:rFonts w:ascii="Times New Roman" w:hAnsi="Times New Roman" w:cs="Times New Roman"/>
        <w:sz w:val="24"/>
        <w:szCs w:val="24"/>
      </w:rPr>
      <w:t>LAW, STATUS WEALTH AND POWER</w:t>
    </w:r>
    <w:r w:rsidRPr="00E018E7">
      <w:rPr>
        <w:rFonts w:ascii="Times New Roman" w:hAnsi="Times New Roman" w:cs="Times New Roman"/>
        <w:sz w:val="24"/>
        <w:szCs w:val="24"/>
      </w:rPr>
      <w:tab/>
    </w:r>
    <w:r w:rsidRPr="00E018E7">
      <w:rPr>
        <w:rFonts w:ascii="Times New Roman" w:hAnsi="Times New Roman" w:cs="Times New Roman"/>
        <w:sz w:val="24"/>
        <w:szCs w:val="24"/>
      </w:rPr>
      <w:tab/>
    </w:r>
    <w:sdt>
      <w:sdtPr>
        <w:rPr>
          <w:rFonts w:ascii="Times New Roman" w:hAnsi="Times New Roman" w:cs="Times New Roman"/>
          <w:sz w:val="24"/>
          <w:szCs w:val="24"/>
        </w:rPr>
        <w:id w:val="659661895"/>
        <w:docPartObj>
          <w:docPartGallery w:val="Page Numbers (Top of Page)"/>
          <w:docPartUnique/>
        </w:docPartObj>
      </w:sdtPr>
      <w:sdtEndPr>
        <w:rPr>
          <w:noProof/>
        </w:rPr>
      </w:sdtEndPr>
      <w:sdtContent>
        <w:r w:rsidRPr="00E018E7">
          <w:rPr>
            <w:rFonts w:ascii="Times New Roman" w:hAnsi="Times New Roman" w:cs="Times New Roman"/>
            <w:sz w:val="24"/>
            <w:szCs w:val="24"/>
          </w:rPr>
          <w:fldChar w:fldCharType="begin"/>
        </w:r>
        <w:r w:rsidRPr="00E018E7">
          <w:rPr>
            <w:rFonts w:ascii="Times New Roman" w:hAnsi="Times New Roman" w:cs="Times New Roman"/>
            <w:sz w:val="24"/>
            <w:szCs w:val="24"/>
          </w:rPr>
          <w:instrText xml:space="preserve"> PAGE   \* MERGEFORMAT </w:instrText>
        </w:r>
        <w:r w:rsidRPr="00E018E7">
          <w:rPr>
            <w:rFonts w:ascii="Times New Roman" w:hAnsi="Times New Roman" w:cs="Times New Roman"/>
            <w:sz w:val="24"/>
            <w:szCs w:val="24"/>
          </w:rPr>
          <w:fldChar w:fldCharType="separate"/>
        </w:r>
        <w:r w:rsidR="00634623">
          <w:rPr>
            <w:rFonts w:ascii="Times New Roman" w:hAnsi="Times New Roman" w:cs="Times New Roman"/>
            <w:noProof/>
            <w:sz w:val="24"/>
            <w:szCs w:val="24"/>
          </w:rPr>
          <w:t>6</w:t>
        </w:r>
        <w:r w:rsidRPr="00E018E7">
          <w:rPr>
            <w:rFonts w:ascii="Times New Roman" w:hAnsi="Times New Roman" w:cs="Times New Roman"/>
            <w:noProof/>
            <w:sz w:val="24"/>
            <w:szCs w:val="24"/>
          </w:rPr>
          <w:fldChar w:fldCharType="end"/>
        </w:r>
      </w:sdtContent>
    </w:sdt>
  </w:p>
  <w:p w:rsidR="00E018E7" w:rsidRPr="00E018E7" w:rsidRDefault="00E018E7">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8E7" w:rsidRPr="00E018E7" w:rsidRDefault="00E018E7">
    <w:pPr>
      <w:pStyle w:val="Header"/>
      <w:jc w:val="right"/>
      <w:rPr>
        <w:rFonts w:ascii="Times New Roman" w:hAnsi="Times New Roman" w:cs="Times New Roman"/>
        <w:sz w:val="24"/>
        <w:szCs w:val="24"/>
      </w:rPr>
    </w:pPr>
    <w:r w:rsidRPr="00E018E7">
      <w:rPr>
        <w:rFonts w:ascii="Times New Roman" w:hAnsi="Times New Roman" w:cs="Times New Roman"/>
        <w:sz w:val="24"/>
        <w:szCs w:val="24"/>
      </w:rPr>
      <w:t>Running head: LAW, STATUS  WEALTH AND POWER</w:t>
    </w:r>
    <w:sdt>
      <w:sdtPr>
        <w:rPr>
          <w:rFonts w:ascii="Times New Roman" w:hAnsi="Times New Roman" w:cs="Times New Roman"/>
          <w:sz w:val="24"/>
          <w:szCs w:val="24"/>
        </w:rPr>
        <w:id w:val="1642846733"/>
        <w:docPartObj>
          <w:docPartGallery w:val="Page Numbers (Top of Page)"/>
          <w:docPartUnique/>
        </w:docPartObj>
      </w:sdtPr>
      <w:sdtEndPr>
        <w:rPr>
          <w:noProof/>
        </w:rPr>
      </w:sdtEndPr>
      <w:sdtContent>
        <w:r w:rsidRPr="00E018E7">
          <w:rPr>
            <w:rFonts w:ascii="Times New Roman" w:hAnsi="Times New Roman" w:cs="Times New Roman"/>
            <w:sz w:val="24"/>
            <w:szCs w:val="24"/>
          </w:rPr>
          <w:t xml:space="preserve"> </w:t>
        </w:r>
        <w:r w:rsidRPr="00E018E7">
          <w:rPr>
            <w:rFonts w:ascii="Times New Roman" w:hAnsi="Times New Roman" w:cs="Times New Roman"/>
            <w:sz w:val="24"/>
            <w:szCs w:val="24"/>
          </w:rPr>
          <w:tab/>
        </w:r>
        <w:r w:rsidRPr="00E018E7">
          <w:rPr>
            <w:rFonts w:ascii="Times New Roman" w:hAnsi="Times New Roman" w:cs="Times New Roman"/>
            <w:sz w:val="24"/>
            <w:szCs w:val="24"/>
          </w:rPr>
          <w:tab/>
        </w:r>
        <w:r w:rsidRPr="00E018E7">
          <w:rPr>
            <w:rFonts w:ascii="Times New Roman" w:hAnsi="Times New Roman" w:cs="Times New Roman"/>
            <w:sz w:val="24"/>
            <w:szCs w:val="24"/>
          </w:rPr>
          <w:fldChar w:fldCharType="begin"/>
        </w:r>
        <w:r w:rsidRPr="00E018E7">
          <w:rPr>
            <w:rFonts w:ascii="Times New Roman" w:hAnsi="Times New Roman" w:cs="Times New Roman"/>
            <w:sz w:val="24"/>
            <w:szCs w:val="24"/>
          </w:rPr>
          <w:instrText xml:space="preserve"> PAGE   \* MERGEFORMAT </w:instrText>
        </w:r>
        <w:r w:rsidRPr="00E018E7">
          <w:rPr>
            <w:rFonts w:ascii="Times New Roman" w:hAnsi="Times New Roman" w:cs="Times New Roman"/>
            <w:sz w:val="24"/>
            <w:szCs w:val="24"/>
          </w:rPr>
          <w:fldChar w:fldCharType="separate"/>
        </w:r>
        <w:r w:rsidR="00601B43">
          <w:rPr>
            <w:rFonts w:ascii="Times New Roman" w:hAnsi="Times New Roman" w:cs="Times New Roman"/>
            <w:noProof/>
            <w:sz w:val="24"/>
            <w:szCs w:val="24"/>
          </w:rPr>
          <w:t>1</w:t>
        </w:r>
        <w:r w:rsidRPr="00E018E7">
          <w:rPr>
            <w:rFonts w:ascii="Times New Roman" w:hAnsi="Times New Roman" w:cs="Times New Roman"/>
            <w:noProof/>
            <w:sz w:val="24"/>
            <w:szCs w:val="24"/>
          </w:rPr>
          <w:fldChar w:fldCharType="end"/>
        </w:r>
      </w:sdtContent>
    </w:sdt>
  </w:p>
  <w:p w:rsidR="00E018E7" w:rsidRPr="00E018E7" w:rsidRDefault="00E018E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2NzU2szC1NDcxsjBU0lEKTi0uzszPAykwqgUAgDfL9iwAAAA="/>
  </w:docVars>
  <w:rsids>
    <w:rsidRoot w:val="00D7379A"/>
    <w:rsid w:val="000F1843"/>
    <w:rsid w:val="00230DD8"/>
    <w:rsid w:val="003102FC"/>
    <w:rsid w:val="004053AB"/>
    <w:rsid w:val="005A7440"/>
    <w:rsid w:val="00601B43"/>
    <w:rsid w:val="00615588"/>
    <w:rsid w:val="00634623"/>
    <w:rsid w:val="006A0A3C"/>
    <w:rsid w:val="007029F1"/>
    <w:rsid w:val="008175D5"/>
    <w:rsid w:val="009E0D3B"/>
    <w:rsid w:val="00D17D25"/>
    <w:rsid w:val="00D64776"/>
    <w:rsid w:val="00D7379A"/>
    <w:rsid w:val="00D963F8"/>
    <w:rsid w:val="00E018E7"/>
    <w:rsid w:val="00F85B85"/>
    <w:rsid w:val="00FA4C3C"/>
    <w:rsid w:val="00FC5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018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8E7"/>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018E7"/>
    <w:rPr>
      <w:color w:val="0000FF" w:themeColor="hyperlink"/>
      <w:u w:val="single"/>
    </w:rPr>
  </w:style>
  <w:style w:type="paragraph" w:styleId="Header">
    <w:name w:val="header"/>
    <w:basedOn w:val="Normal"/>
    <w:link w:val="HeaderChar"/>
    <w:uiPriority w:val="99"/>
    <w:unhideWhenUsed/>
    <w:rsid w:val="00E018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8E7"/>
  </w:style>
  <w:style w:type="paragraph" w:styleId="Footer">
    <w:name w:val="footer"/>
    <w:basedOn w:val="Normal"/>
    <w:link w:val="FooterChar"/>
    <w:uiPriority w:val="99"/>
    <w:unhideWhenUsed/>
    <w:rsid w:val="00E018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8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018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8E7"/>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018E7"/>
    <w:rPr>
      <w:color w:val="0000FF" w:themeColor="hyperlink"/>
      <w:u w:val="single"/>
    </w:rPr>
  </w:style>
  <w:style w:type="paragraph" w:styleId="Header">
    <w:name w:val="header"/>
    <w:basedOn w:val="Normal"/>
    <w:link w:val="HeaderChar"/>
    <w:uiPriority w:val="99"/>
    <w:unhideWhenUsed/>
    <w:rsid w:val="00E018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8E7"/>
  </w:style>
  <w:style w:type="paragraph" w:styleId="Footer">
    <w:name w:val="footer"/>
    <w:basedOn w:val="Normal"/>
    <w:link w:val="FooterChar"/>
    <w:uiPriority w:val="99"/>
    <w:unhideWhenUsed/>
    <w:rsid w:val="00E018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330044">
      <w:bodyDiv w:val="1"/>
      <w:marLeft w:val="0"/>
      <w:marRight w:val="0"/>
      <w:marTop w:val="0"/>
      <w:marBottom w:val="0"/>
      <w:divBdr>
        <w:top w:val="none" w:sz="0" w:space="0" w:color="auto"/>
        <w:left w:val="none" w:sz="0" w:space="0" w:color="auto"/>
        <w:bottom w:val="none" w:sz="0" w:space="0" w:color="auto"/>
        <w:right w:val="none" w:sz="0" w:space="0" w:color="auto"/>
      </w:divBdr>
    </w:div>
    <w:div w:id="180206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2019-03-18T11:55:00Z</dcterms:created>
  <dcterms:modified xsi:type="dcterms:W3CDTF">2019-03-18T11:55:00Z</dcterms:modified>
</cp:coreProperties>
</file>